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C32E40" w:rsidRDefault="007B5828" w:rsidP="009D10C3">
      <w:pPr>
        <w:pStyle w:val="a3"/>
        <w:jc w:val="center"/>
        <w:rPr>
          <w:sz w:val="26"/>
          <w:lang w:val="uk-UA"/>
        </w:rPr>
      </w:pPr>
      <w:r w:rsidRPr="00C32E40">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C32E40" w:rsidRDefault="007B5828" w:rsidP="007B5828">
      <w:pPr>
        <w:pStyle w:val="a3"/>
        <w:jc w:val="center"/>
        <w:rPr>
          <w:b/>
          <w:sz w:val="10"/>
          <w:lang w:val="uk-UA"/>
        </w:rPr>
      </w:pPr>
    </w:p>
    <w:p w14:paraId="57C10C6D" w14:textId="77777777" w:rsidR="007B5828" w:rsidRPr="00C32E40" w:rsidRDefault="007B5828" w:rsidP="007B5828">
      <w:pPr>
        <w:jc w:val="center"/>
        <w:rPr>
          <w:kern w:val="28"/>
          <w:sz w:val="32"/>
          <w:szCs w:val="32"/>
          <w:lang w:val="uk-UA"/>
        </w:rPr>
      </w:pPr>
      <w:r w:rsidRPr="00C32E40">
        <w:rPr>
          <w:bCs/>
          <w:kern w:val="28"/>
          <w:sz w:val="36"/>
          <w:szCs w:val="32"/>
          <w:lang w:val="uk-UA"/>
        </w:rPr>
        <w:t xml:space="preserve">КВАЛІФІКАЦІЙНО-ДИСЦИПЛІНАРНА </w:t>
      </w:r>
      <w:r w:rsidRPr="00C32E40">
        <w:rPr>
          <w:bCs/>
          <w:kern w:val="28"/>
          <w:sz w:val="36"/>
          <w:szCs w:val="32"/>
          <w:lang w:val="uk-UA"/>
        </w:rPr>
        <w:br/>
        <w:t>КОМІСІЯ ПРОКУРОРІВ</w:t>
      </w:r>
    </w:p>
    <w:p w14:paraId="2406A045" w14:textId="77777777" w:rsidR="007B5828" w:rsidRPr="00C32E40" w:rsidRDefault="007B5828" w:rsidP="007B5828">
      <w:pPr>
        <w:ind w:left="84"/>
        <w:jc w:val="left"/>
        <w:rPr>
          <w:kern w:val="28"/>
          <w:szCs w:val="28"/>
          <w:lang w:val="uk-UA" w:eastAsia="uk-UA"/>
        </w:rPr>
      </w:pPr>
    </w:p>
    <w:p w14:paraId="2D3F3569" w14:textId="77777777" w:rsidR="007B5828" w:rsidRPr="00C32E40" w:rsidRDefault="007B5828" w:rsidP="007B5828">
      <w:pPr>
        <w:ind w:left="84"/>
        <w:jc w:val="left"/>
        <w:rPr>
          <w:kern w:val="28"/>
          <w:szCs w:val="28"/>
          <w:lang w:val="uk-UA" w:eastAsia="uk-UA"/>
        </w:rPr>
      </w:pPr>
    </w:p>
    <w:p w14:paraId="6CF0B56A" w14:textId="77777777" w:rsidR="007B5828" w:rsidRPr="00C32E40" w:rsidRDefault="007B5828" w:rsidP="007B5828">
      <w:pPr>
        <w:ind w:left="84"/>
        <w:jc w:val="center"/>
        <w:rPr>
          <w:b/>
          <w:kern w:val="28"/>
          <w:szCs w:val="28"/>
          <w:lang w:val="uk-UA" w:eastAsia="uk-UA"/>
        </w:rPr>
      </w:pPr>
      <w:r w:rsidRPr="00C32E40">
        <w:rPr>
          <w:b/>
          <w:kern w:val="28"/>
          <w:szCs w:val="28"/>
          <w:lang w:val="uk-UA" w:eastAsia="uk-UA"/>
        </w:rPr>
        <w:t xml:space="preserve">Р І Ш Е Н </w:t>
      </w:r>
      <w:proofErr w:type="spellStart"/>
      <w:r w:rsidRPr="00C32E40">
        <w:rPr>
          <w:b/>
          <w:kern w:val="28"/>
          <w:szCs w:val="28"/>
          <w:lang w:val="uk-UA" w:eastAsia="uk-UA"/>
        </w:rPr>
        <w:t>Н</w:t>
      </w:r>
      <w:proofErr w:type="spellEnd"/>
      <w:r w:rsidRPr="00C32E40">
        <w:rPr>
          <w:b/>
          <w:kern w:val="28"/>
          <w:szCs w:val="28"/>
          <w:lang w:val="uk-UA" w:eastAsia="uk-UA"/>
        </w:rPr>
        <w:t xml:space="preserve"> Я</w:t>
      </w:r>
    </w:p>
    <w:p w14:paraId="696C8D28" w14:textId="77777777" w:rsidR="007B5828" w:rsidRPr="00C32E40" w:rsidRDefault="007B5828" w:rsidP="007B5828">
      <w:pPr>
        <w:ind w:left="84"/>
        <w:jc w:val="center"/>
        <w:rPr>
          <w:b/>
          <w:kern w:val="28"/>
          <w:szCs w:val="28"/>
          <w:lang w:val="uk-UA" w:eastAsia="uk-UA"/>
        </w:rPr>
      </w:pPr>
      <w:bookmarkStart w:id="0" w:name="_GoBack"/>
      <w:bookmarkEnd w:id="0"/>
    </w:p>
    <w:p w14:paraId="047015DF" w14:textId="77777777" w:rsidR="007B5828" w:rsidRPr="00C32E40"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C32E40" w14:paraId="27E23066" w14:textId="77777777" w:rsidTr="00B56081">
        <w:trPr>
          <w:trHeight w:val="460"/>
        </w:trPr>
        <w:tc>
          <w:tcPr>
            <w:tcW w:w="1765" w:type="pct"/>
            <w:hideMark/>
          </w:tcPr>
          <w:p w14:paraId="5B03B36C" w14:textId="6A89742A" w:rsidR="007B5828" w:rsidRPr="00C32E40" w:rsidRDefault="00954346" w:rsidP="001A45A0">
            <w:pPr>
              <w:rPr>
                <w:b/>
                <w:lang w:val="uk-UA"/>
              </w:rPr>
            </w:pPr>
            <w:r w:rsidRPr="00C32E40">
              <w:rPr>
                <w:b/>
                <w:lang w:val="uk-UA"/>
              </w:rPr>
              <w:t>«</w:t>
            </w:r>
            <w:r w:rsidR="001A45A0">
              <w:rPr>
                <w:b/>
                <w:lang w:val="uk-UA"/>
              </w:rPr>
              <w:t>28</w:t>
            </w:r>
            <w:r w:rsidRPr="00C32E40">
              <w:rPr>
                <w:b/>
                <w:lang w:val="uk-UA"/>
              </w:rPr>
              <w:t xml:space="preserve">» </w:t>
            </w:r>
            <w:r w:rsidR="0021221F">
              <w:rPr>
                <w:b/>
                <w:lang w:val="uk-UA"/>
              </w:rPr>
              <w:t>січня</w:t>
            </w:r>
            <w:r w:rsidR="00606DC9" w:rsidRPr="00C32E40">
              <w:rPr>
                <w:b/>
                <w:lang w:val="uk-UA"/>
              </w:rPr>
              <w:t xml:space="preserve"> 202</w:t>
            </w:r>
            <w:r w:rsidR="0021221F">
              <w:rPr>
                <w:b/>
                <w:lang w:val="uk-UA"/>
              </w:rPr>
              <w:t>6</w:t>
            </w:r>
            <w:r w:rsidR="007B5828" w:rsidRPr="00C32E40">
              <w:rPr>
                <w:b/>
                <w:lang w:val="uk-UA"/>
              </w:rPr>
              <w:t xml:space="preserve"> року</w:t>
            </w:r>
          </w:p>
        </w:tc>
        <w:tc>
          <w:tcPr>
            <w:tcW w:w="1471" w:type="pct"/>
            <w:hideMark/>
          </w:tcPr>
          <w:p w14:paraId="380724E7" w14:textId="77777777" w:rsidR="007B5828" w:rsidRPr="00C32E40" w:rsidRDefault="007B5828" w:rsidP="00B56081">
            <w:pPr>
              <w:jc w:val="center"/>
              <w:rPr>
                <w:b/>
                <w:lang w:val="uk-UA"/>
              </w:rPr>
            </w:pPr>
            <w:r w:rsidRPr="00C32E40">
              <w:rPr>
                <w:b/>
                <w:lang w:val="uk-UA"/>
              </w:rPr>
              <w:t>Київ</w:t>
            </w:r>
          </w:p>
        </w:tc>
        <w:tc>
          <w:tcPr>
            <w:tcW w:w="1764" w:type="pct"/>
            <w:hideMark/>
          </w:tcPr>
          <w:p w14:paraId="051F96A0" w14:textId="6164DC7A" w:rsidR="007B5828" w:rsidRPr="00C32E40" w:rsidRDefault="007B5828" w:rsidP="00A60C70">
            <w:pPr>
              <w:ind w:firstLine="567"/>
              <w:rPr>
                <w:b/>
                <w:lang w:val="uk-UA"/>
              </w:rPr>
            </w:pPr>
            <w:r w:rsidRPr="00C32E40">
              <w:rPr>
                <w:b/>
                <w:lang w:val="uk-UA"/>
              </w:rPr>
              <w:t xml:space="preserve">            № </w:t>
            </w:r>
            <w:r w:rsidR="001A45A0">
              <w:rPr>
                <w:b/>
                <w:lang w:val="uk-UA"/>
              </w:rPr>
              <w:t>159</w:t>
            </w:r>
            <w:r w:rsidR="00E106CA" w:rsidRPr="00C32E40">
              <w:rPr>
                <w:b/>
                <w:lang w:val="uk-UA"/>
              </w:rPr>
              <w:t>дк</w:t>
            </w:r>
            <w:r w:rsidR="003F3CA0" w:rsidRPr="00C32E40">
              <w:rPr>
                <w:b/>
                <w:lang w:val="uk-UA"/>
              </w:rPr>
              <w:t>-2</w:t>
            </w:r>
            <w:r w:rsidR="0021221F">
              <w:rPr>
                <w:b/>
                <w:lang w:val="uk-UA"/>
              </w:rPr>
              <w:t>6</w:t>
            </w:r>
          </w:p>
        </w:tc>
      </w:tr>
    </w:tbl>
    <w:p w14:paraId="3C19F3CA" w14:textId="29E0989B" w:rsidR="007B5828" w:rsidRPr="00C32E40" w:rsidRDefault="007B5828" w:rsidP="007B5828">
      <w:pPr>
        <w:rPr>
          <w:szCs w:val="28"/>
          <w:lang w:val="uk-UA"/>
        </w:rPr>
      </w:pPr>
    </w:p>
    <w:p w14:paraId="1EC72954" w14:textId="4C76AE91" w:rsidR="00ED5C56" w:rsidRPr="00C32E40" w:rsidRDefault="009A22BB" w:rsidP="007B5828">
      <w:pPr>
        <w:rPr>
          <w:b/>
          <w:bCs/>
          <w:szCs w:val="28"/>
          <w:lang w:val="uk-UA"/>
        </w:rPr>
      </w:pPr>
      <w:r w:rsidRPr="00C32E40">
        <w:rPr>
          <w:b/>
          <w:bCs/>
          <w:szCs w:val="28"/>
          <w:lang w:val="uk-UA"/>
        </w:rPr>
        <w:t xml:space="preserve">Про відмову </w:t>
      </w:r>
      <w:r w:rsidR="0087338C">
        <w:rPr>
          <w:b/>
          <w:bCs/>
          <w:szCs w:val="28"/>
          <w:lang w:val="uk-UA"/>
        </w:rPr>
        <w:t>Якубовичу М.М.</w:t>
      </w:r>
      <w:r w:rsidRPr="00C32E40">
        <w:rPr>
          <w:b/>
          <w:bCs/>
          <w:szCs w:val="28"/>
          <w:lang w:val="uk-UA"/>
        </w:rPr>
        <w:t xml:space="preserve"> в допуску </w:t>
      </w:r>
    </w:p>
    <w:p w14:paraId="66386D39" w14:textId="153148EB" w:rsidR="00564035" w:rsidRPr="00C32E40" w:rsidRDefault="009A22BB" w:rsidP="007B5828">
      <w:pPr>
        <w:rPr>
          <w:b/>
          <w:bCs/>
          <w:szCs w:val="28"/>
          <w:lang w:val="uk-UA"/>
        </w:rPr>
      </w:pPr>
      <w:r w:rsidRPr="00C32E40">
        <w:rPr>
          <w:b/>
          <w:bCs/>
          <w:szCs w:val="28"/>
          <w:lang w:val="uk-UA"/>
        </w:rPr>
        <w:t>до складання кваліфікаційного іспиту</w:t>
      </w:r>
    </w:p>
    <w:p w14:paraId="668C4EE8" w14:textId="77777777" w:rsidR="009A22BB" w:rsidRPr="00C32E40" w:rsidRDefault="009A22BB" w:rsidP="007B5828">
      <w:pPr>
        <w:rPr>
          <w:szCs w:val="28"/>
          <w:lang w:val="uk-UA"/>
        </w:rPr>
      </w:pPr>
    </w:p>
    <w:p w14:paraId="49DD404A" w14:textId="20F9B605" w:rsidR="004303F5" w:rsidRPr="00C32E40" w:rsidRDefault="00FB17EE" w:rsidP="00984C63">
      <w:pPr>
        <w:ind w:firstLine="567"/>
        <w:rPr>
          <w:szCs w:val="28"/>
          <w:lang w:val="uk-UA"/>
        </w:rPr>
      </w:pPr>
      <w:r w:rsidRPr="00C32E40">
        <w:rPr>
          <w:szCs w:val="28"/>
          <w:lang w:val="uk-UA"/>
        </w:rPr>
        <w:t xml:space="preserve">Кваліфікаційно-дисциплінарна комісія прокурорів (далі – Комісія) у складі головуючого – </w:t>
      </w:r>
      <w:proofErr w:type="spellStart"/>
      <w:r w:rsidRPr="00C32E40">
        <w:rPr>
          <w:szCs w:val="28"/>
          <w:lang w:val="uk-UA"/>
        </w:rPr>
        <w:t>Радзівона</w:t>
      </w:r>
      <w:proofErr w:type="spellEnd"/>
      <w:r w:rsidRPr="00C32E40">
        <w:rPr>
          <w:szCs w:val="28"/>
          <w:lang w:val="uk-UA"/>
        </w:rPr>
        <w:t xml:space="preserve"> М.О., членів Комісії: </w:t>
      </w:r>
      <w:proofErr w:type="spellStart"/>
      <w:r w:rsidRPr="00C32E40">
        <w:rPr>
          <w:szCs w:val="28"/>
          <w:lang w:val="uk-UA"/>
        </w:rPr>
        <w:t>Бобровник</w:t>
      </w:r>
      <w:proofErr w:type="spellEnd"/>
      <w:r w:rsidRPr="00C32E40">
        <w:rPr>
          <w:szCs w:val="28"/>
          <w:lang w:val="uk-UA"/>
        </w:rPr>
        <w:t xml:space="preserve"> С.В., </w:t>
      </w:r>
      <w:r w:rsidR="00D5583B" w:rsidRPr="00C32E40">
        <w:rPr>
          <w:szCs w:val="28"/>
          <w:lang w:val="uk-UA"/>
        </w:rPr>
        <w:br/>
      </w:r>
      <w:proofErr w:type="spellStart"/>
      <w:r w:rsidRPr="00C32E40">
        <w:rPr>
          <w:szCs w:val="28"/>
          <w:lang w:val="uk-UA"/>
        </w:rPr>
        <w:t>Булулукова</w:t>
      </w:r>
      <w:proofErr w:type="spellEnd"/>
      <w:r w:rsidRPr="00C32E40">
        <w:rPr>
          <w:szCs w:val="28"/>
          <w:lang w:val="uk-UA"/>
        </w:rPr>
        <w:t xml:space="preserve"> О.Ю., Гарбузи Н.В., Коваль К.П., </w:t>
      </w:r>
      <w:proofErr w:type="spellStart"/>
      <w:r w:rsidRPr="00C32E40">
        <w:rPr>
          <w:szCs w:val="28"/>
          <w:lang w:val="uk-UA"/>
        </w:rPr>
        <w:t>Куриленка</w:t>
      </w:r>
      <w:proofErr w:type="spellEnd"/>
      <w:r w:rsidRPr="00C32E40">
        <w:rPr>
          <w:szCs w:val="28"/>
          <w:lang w:val="uk-UA"/>
        </w:rPr>
        <w:t xml:space="preserve"> Д.В., </w:t>
      </w:r>
      <w:proofErr w:type="spellStart"/>
      <w:r w:rsidRPr="00C32E40">
        <w:rPr>
          <w:szCs w:val="28"/>
          <w:lang w:val="uk-UA"/>
        </w:rPr>
        <w:t>Мавроді</w:t>
      </w:r>
      <w:proofErr w:type="spellEnd"/>
      <w:r w:rsidRPr="00C32E40">
        <w:rPr>
          <w:szCs w:val="28"/>
          <w:lang w:val="uk-UA"/>
        </w:rPr>
        <w:t xml:space="preserve"> В.В., </w:t>
      </w:r>
      <w:proofErr w:type="spellStart"/>
      <w:r w:rsidRPr="00C32E40">
        <w:rPr>
          <w:szCs w:val="28"/>
          <w:lang w:val="uk-UA"/>
        </w:rPr>
        <w:t>Міхеда</w:t>
      </w:r>
      <w:proofErr w:type="spellEnd"/>
      <w:r w:rsidRPr="00C32E40">
        <w:rPr>
          <w:szCs w:val="28"/>
          <w:lang w:val="uk-UA"/>
        </w:rPr>
        <w:t xml:space="preserve"> О.В., Степанової Т.В., </w:t>
      </w:r>
      <w:r w:rsidR="00C94E7A">
        <w:rPr>
          <w:szCs w:val="28"/>
          <w:lang w:val="uk-UA"/>
        </w:rPr>
        <w:t>розглянувши</w:t>
      </w:r>
      <w:r w:rsidR="00C94E7A" w:rsidRPr="00C32E40">
        <w:rPr>
          <w:szCs w:val="28"/>
          <w:lang w:val="uk-UA"/>
        </w:rPr>
        <w:t xml:space="preserve"> </w:t>
      </w:r>
      <w:r w:rsidR="009A22BB" w:rsidRPr="00C32E40">
        <w:rPr>
          <w:szCs w:val="28"/>
          <w:lang w:val="uk-UA"/>
        </w:rPr>
        <w:t xml:space="preserve">документи </w:t>
      </w:r>
      <w:r w:rsidR="0087338C">
        <w:rPr>
          <w:szCs w:val="28"/>
          <w:lang w:val="uk-UA"/>
        </w:rPr>
        <w:t>Якубовича М.М.</w:t>
      </w:r>
      <w:r w:rsidR="005C7253">
        <w:rPr>
          <w:szCs w:val="28"/>
          <w:lang w:val="uk-UA"/>
        </w:rPr>
        <w:t>,</w:t>
      </w:r>
      <w:r w:rsidR="009A22BB" w:rsidRPr="00C32E40">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C32E40" w:rsidRDefault="00E944A5" w:rsidP="007B5828">
      <w:pPr>
        <w:rPr>
          <w:color w:val="000000" w:themeColor="text1"/>
          <w:szCs w:val="28"/>
          <w:lang w:val="uk-UA"/>
        </w:rPr>
      </w:pPr>
    </w:p>
    <w:p w14:paraId="0F36CDD1" w14:textId="77777777" w:rsidR="009A22BB" w:rsidRPr="00C32E40" w:rsidRDefault="009A22BB" w:rsidP="009A22BB">
      <w:pPr>
        <w:tabs>
          <w:tab w:val="left" w:pos="709"/>
        </w:tabs>
        <w:jc w:val="center"/>
        <w:rPr>
          <w:b/>
          <w:color w:val="000000" w:themeColor="text1"/>
          <w:szCs w:val="28"/>
          <w:lang w:val="uk-UA"/>
        </w:rPr>
      </w:pPr>
      <w:r w:rsidRPr="00C32E40">
        <w:rPr>
          <w:b/>
          <w:bCs/>
          <w:color w:val="000000" w:themeColor="text1"/>
          <w:szCs w:val="28"/>
          <w:lang w:val="uk-UA"/>
        </w:rPr>
        <w:t>ВСТАНОВИЛА:</w:t>
      </w:r>
    </w:p>
    <w:p w14:paraId="448276AF" w14:textId="423F6DAA" w:rsidR="009A22BB" w:rsidRPr="00C32E40" w:rsidRDefault="009A22BB" w:rsidP="009A22BB">
      <w:pPr>
        <w:tabs>
          <w:tab w:val="left" w:pos="709"/>
        </w:tabs>
        <w:rPr>
          <w:b/>
          <w:color w:val="000000" w:themeColor="text1"/>
          <w:szCs w:val="28"/>
          <w:lang w:val="uk-UA"/>
        </w:rPr>
      </w:pPr>
    </w:p>
    <w:p w14:paraId="5C0FF469" w14:textId="54AE3A27" w:rsidR="009A22BB" w:rsidRPr="00C32E40" w:rsidRDefault="0021221F" w:rsidP="00913600">
      <w:pPr>
        <w:ind w:firstLine="567"/>
        <w:rPr>
          <w:bCs/>
          <w:color w:val="000000" w:themeColor="text1"/>
          <w:szCs w:val="28"/>
          <w:lang w:val="uk-UA"/>
        </w:rPr>
      </w:pPr>
      <w:r>
        <w:rPr>
          <w:bCs/>
          <w:color w:val="000000" w:themeColor="text1"/>
          <w:szCs w:val="28"/>
          <w:lang w:val="uk-UA"/>
        </w:rPr>
        <w:t>Рішенням Комісії від 04 грудня</w:t>
      </w:r>
      <w:r w:rsidR="009A22BB" w:rsidRPr="00C32E40">
        <w:rPr>
          <w:bCs/>
          <w:color w:val="000000" w:themeColor="text1"/>
          <w:szCs w:val="28"/>
          <w:lang w:val="uk-UA"/>
        </w:rPr>
        <w:t xml:space="preserve"> 2025 року № </w:t>
      </w:r>
      <w:r w:rsidRPr="0021221F">
        <w:rPr>
          <w:bCs/>
          <w:color w:val="000000" w:themeColor="text1"/>
          <w:szCs w:val="28"/>
          <w:lang w:val="uk-UA"/>
        </w:rPr>
        <w:t>621</w:t>
      </w:r>
      <w:r w:rsidR="009A22BB" w:rsidRPr="00C32E40">
        <w:rPr>
          <w:bCs/>
          <w:color w:val="000000" w:themeColor="text1"/>
          <w:szCs w:val="28"/>
          <w:lang w:val="uk-UA"/>
        </w:rPr>
        <w:t>дк-25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B203C01" w14:textId="79F260AB" w:rsidR="009A22BB" w:rsidRPr="00C32E40" w:rsidRDefault="0087338C" w:rsidP="00913600">
      <w:pPr>
        <w:ind w:firstLine="567"/>
        <w:rPr>
          <w:bCs/>
          <w:color w:val="000000" w:themeColor="text1"/>
          <w:szCs w:val="28"/>
          <w:lang w:val="uk-UA"/>
        </w:rPr>
      </w:pPr>
      <w:r>
        <w:rPr>
          <w:bCs/>
          <w:color w:val="000000" w:themeColor="text1"/>
          <w:szCs w:val="28"/>
          <w:lang w:val="uk-UA"/>
        </w:rPr>
        <w:t>Якубовичем Михайлом Михайловичем</w:t>
      </w:r>
      <w:r w:rsidR="009A22BB" w:rsidRPr="00C32E40">
        <w:rPr>
          <w:bCs/>
          <w:color w:val="000000" w:themeColor="text1"/>
          <w:szCs w:val="28"/>
          <w:lang w:val="uk-UA"/>
        </w:rPr>
        <w:t xml:space="preserve"> засобами </w:t>
      </w:r>
      <w:r w:rsidR="006C3E97">
        <w:rPr>
          <w:bCs/>
          <w:color w:val="000000" w:themeColor="text1"/>
          <w:szCs w:val="28"/>
          <w:lang w:val="uk-UA"/>
        </w:rPr>
        <w:t xml:space="preserve">поштового </w:t>
      </w:r>
      <w:r w:rsidR="009A22BB" w:rsidRPr="00C32E40">
        <w:rPr>
          <w:bCs/>
          <w:color w:val="000000" w:themeColor="text1"/>
          <w:szCs w:val="28"/>
          <w:lang w:val="uk-UA"/>
        </w:rPr>
        <w:t>зв’язку надіслано до Комісії документи для участі в доборі кандидатів на посаду прокурора окружної прокуратури</w:t>
      </w:r>
      <w:r w:rsidR="000317D7">
        <w:rPr>
          <w:bCs/>
          <w:color w:val="000000" w:themeColor="text1"/>
          <w:szCs w:val="28"/>
          <w:lang w:val="uk-UA"/>
        </w:rPr>
        <w:t xml:space="preserve">, які надійшли </w:t>
      </w:r>
      <w:r w:rsidR="000317D7" w:rsidRPr="000317D7">
        <w:rPr>
          <w:bCs/>
          <w:color w:val="000000" w:themeColor="text1"/>
          <w:szCs w:val="28"/>
          <w:lang w:val="uk-UA"/>
        </w:rPr>
        <w:t>29 грудня 2025 року</w:t>
      </w:r>
      <w:r w:rsidR="000317D7">
        <w:rPr>
          <w:bCs/>
          <w:color w:val="000000" w:themeColor="text1"/>
          <w:szCs w:val="28"/>
          <w:lang w:val="uk-UA"/>
        </w:rPr>
        <w:t>.</w:t>
      </w:r>
    </w:p>
    <w:p w14:paraId="4EAAE6BA" w14:textId="1B33B4C0" w:rsidR="009A22BB" w:rsidRPr="00C32E40" w:rsidRDefault="009A22BB" w:rsidP="00913600">
      <w:pPr>
        <w:ind w:firstLine="567"/>
        <w:rPr>
          <w:bCs/>
          <w:color w:val="000000" w:themeColor="text1"/>
          <w:szCs w:val="28"/>
          <w:lang w:val="uk-UA"/>
        </w:rPr>
      </w:pPr>
      <w:r w:rsidRPr="00C32E40">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571A4571" w14:textId="79B3F3C5" w:rsidR="006C3E97" w:rsidRPr="006C3E97" w:rsidRDefault="006C3E97" w:rsidP="00913600">
      <w:pPr>
        <w:ind w:firstLine="567"/>
        <w:rPr>
          <w:bCs/>
          <w:color w:val="000000" w:themeColor="text1"/>
          <w:szCs w:val="28"/>
          <w:lang w:val="uk-UA"/>
        </w:rPr>
      </w:pPr>
      <w:r w:rsidRPr="006C3E97">
        <w:rPr>
          <w:bCs/>
          <w:color w:val="000000" w:themeColor="text1"/>
          <w:szCs w:val="28"/>
          <w:lang w:val="uk-UA"/>
        </w:rPr>
        <w:t xml:space="preserve">Частиною першою статті 27 Закону України «Про прокуратуру» визначено, що прокурором окружної прокуратури (у тому числі прокурором-стажистом окружної прокуратури у визначених цим Законом випадках) </w:t>
      </w:r>
      <w:r>
        <w:rPr>
          <w:bCs/>
          <w:color w:val="000000" w:themeColor="text1"/>
          <w:szCs w:val="28"/>
          <w:lang w:val="uk-UA"/>
        </w:rPr>
        <w:br/>
      </w:r>
      <w:r w:rsidRPr="006C3E97">
        <w:rPr>
          <w:bCs/>
          <w:color w:val="000000" w:themeColor="text1"/>
          <w:szCs w:val="28"/>
          <w:lang w:val="uk-UA"/>
        </w:rPr>
        <w:t>за результатами добору може бути призначений громадянин України, який має вищу юридичну освіту та володіє державною мовою відповідно до рівня, визначеного Національною комісією зі стандартів державної мови.</w:t>
      </w:r>
    </w:p>
    <w:p w14:paraId="25E6D219" w14:textId="1B41488C" w:rsidR="006C3E97" w:rsidRPr="006C3E97" w:rsidRDefault="006C3E97" w:rsidP="00913600">
      <w:pPr>
        <w:ind w:firstLine="567"/>
        <w:rPr>
          <w:bCs/>
          <w:color w:val="000000" w:themeColor="text1"/>
          <w:szCs w:val="28"/>
          <w:lang w:val="uk-UA"/>
        </w:rPr>
      </w:pPr>
      <w:r w:rsidRPr="006C3E97">
        <w:rPr>
          <w:bCs/>
          <w:color w:val="000000" w:themeColor="text1"/>
          <w:szCs w:val="28"/>
          <w:lang w:val="uk-UA"/>
        </w:rPr>
        <w:t>Згідно з пунктом 1 частини сьомої статті 27 Закону України</w:t>
      </w:r>
      <w:r w:rsidRPr="006C3E97">
        <w:rPr>
          <w:bCs/>
          <w:color w:val="000000" w:themeColor="text1"/>
          <w:szCs w:val="28"/>
          <w:lang w:val="uk-UA"/>
        </w:rPr>
        <w:br/>
        <w:t xml:space="preserve">«Про прокуратуру» для цілей цього Закону вважається: вищою юридичною освітою – вища юридична освіта ступеня магістра (або прирівняна до неї вища освіта за освітньо-кваліфікаційним рівнем спеціаліста), здобута в Україні (або на </w:t>
      </w:r>
      <w:r w:rsidRPr="006C3E97">
        <w:rPr>
          <w:bCs/>
          <w:color w:val="000000" w:themeColor="text1"/>
          <w:szCs w:val="28"/>
          <w:lang w:val="uk-UA"/>
        </w:rPr>
        <w:lastRenderedPageBreak/>
        <w:t>території колишнього СРСР 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p w14:paraId="37C08F72" w14:textId="568D7E49" w:rsidR="006C3E97" w:rsidRPr="00C32E40" w:rsidRDefault="006C3E97" w:rsidP="00913600">
      <w:pPr>
        <w:ind w:firstLine="567"/>
        <w:rPr>
          <w:bCs/>
          <w:color w:val="000000" w:themeColor="text1"/>
          <w:szCs w:val="28"/>
          <w:lang w:val="uk-UA"/>
        </w:rPr>
      </w:pPr>
      <w:r w:rsidRPr="00C32E40">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C6C4067" w14:textId="7D8307AE" w:rsidR="00C32E40" w:rsidRPr="006C3E97" w:rsidRDefault="006C3E97" w:rsidP="00913600">
      <w:pPr>
        <w:ind w:firstLine="567"/>
        <w:rPr>
          <w:bCs/>
          <w:color w:val="000000" w:themeColor="text1"/>
          <w:szCs w:val="28"/>
          <w:lang w:val="uk-UA"/>
        </w:rPr>
      </w:pPr>
      <w:r>
        <w:rPr>
          <w:bCs/>
          <w:color w:val="000000" w:themeColor="text1"/>
          <w:szCs w:val="28"/>
          <w:lang w:val="uk-UA"/>
        </w:rPr>
        <w:t>П</w:t>
      </w:r>
      <w:r w:rsidR="009A22BB" w:rsidRPr="00C32E40">
        <w:rPr>
          <w:bCs/>
          <w:color w:val="000000" w:themeColor="text1"/>
          <w:szCs w:val="28"/>
          <w:lang w:val="uk-UA"/>
        </w:rPr>
        <w:t>ункт</w:t>
      </w:r>
      <w:r w:rsidR="004827DA">
        <w:rPr>
          <w:bCs/>
          <w:color w:val="000000" w:themeColor="text1"/>
          <w:szCs w:val="28"/>
          <w:lang w:val="uk-UA"/>
        </w:rPr>
        <w:t>а</w:t>
      </w:r>
      <w:r w:rsidR="00C32E40" w:rsidRPr="00C32E40">
        <w:rPr>
          <w:bCs/>
          <w:color w:val="000000" w:themeColor="text1"/>
          <w:szCs w:val="28"/>
          <w:lang w:val="uk-UA"/>
        </w:rPr>
        <w:t>м</w:t>
      </w:r>
      <w:r w:rsidR="000317D7">
        <w:rPr>
          <w:bCs/>
          <w:color w:val="000000" w:themeColor="text1"/>
          <w:szCs w:val="28"/>
          <w:lang w:val="uk-UA"/>
        </w:rPr>
        <w:t>и</w:t>
      </w:r>
      <w:r w:rsidR="009A22BB" w:rsidRPr="00C32E40">
        <w:rPr>
          <w:bCs/>
          <w:color w:val="000000" w:themeColor="text1"/>
          <w:szCs w:val="28"/>
          <w:lang w:val="uk-UA"/>
        </w:rPr>
        <w:t xml:space="preserve"> </w:t>
      </w:r>
      <w:r w:rsidRPr="006C3E97">
        <w:rPr>
          <w:bCs/>
          <w:color w:val="000000" w:themeColor="text1"/>
          <w:szCs w:val="28"/>
          <w:lang w:val="uk-UA"/>
        </w:rPr>
        <w:t>4</w:t>
      </w:r>
      <w:r w:rsidR="000317D7">
        <w:rPr>
          <w:bCs/>
          <w:color w:val="000000" w:themeColor="text1"/>
          <w:szCs w:val="28"/>
          <w:lang w:val="uk-UA"/>
        </w:rPr>
        <w:t>, 5, 9</w:t>
      </w:r>
      <w:r w:rsidR="009A22BB" w:rsidRPr="006C3E97">
        <w:rPr>
          <w:bCs/>
          <w:color w:val="000000" w:themeColor="text1"/>
          <w:szCs w:val="28"/>
          <w:lang w:val="uk-UA"/>
        </w:rPr>
        <w:t xml:space="preserve"> частини першої статті 30 Закону України «Про прокуратуру» передбачено, що для участі в доборі кандидатів на посаду прокурора особа подає</w:t>
      </w:r>
      <w:r w:rsidR="00C32E40" w:rsidRPr="006C3E97">
        <w:rPr>
          <w:bCs/>
          <w:color w:val="000000" w:themeColor="text1"/>
          <w:szCs w:val="28"/>
          <w:lang w:val="uk-UA"/>
        </w:rPr>
        <w:t xml:space="preserve"> </w:t>
      </w:r>
      <w:r w:rsidRPr="006C3E97">
        <w:rPr>
          <w:bCs/>
          <w:color w:val="000000" w:themeColor="text1"/>
          <w:szCs w:val="28"/>
          <w:lang w:val="uk-UA"/>
        </w:rPr>
        <w:t>копію диплома про вищу юридичну освіту (з додатками)</w:t>
      </w:r>
      <w:r w:rsidR="000317D7">
        <w:rPr>
          <w:bCs/>
          <w:color w:val="000000" w:themeColor="text1"/>
          <w:szCs w:val="28"/>
          <w:lang w:val="uk-UA"/>
        </w:rPr>
        <w:t xml:space="preserve">, </w:t>
      </w:r>
      <w:r w:rsidR="004827DA" w:rsidRPr="004827DA">
        <w:rPr>
          <w:bCs/>
          <w:color w:val="000000" w:themeColor="text1"/>
          <w:szCs w:val="28"/>
          <w:lang w:val="uk-UA"/>
        </w:rPr>
        <w:t>копію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sidR="004827DA">
        <w:rPr>
          <w:bCs/>
          <w:color w:val="000000" w:themeColor="text1"/>
          <w:szCs w:val="28"/>
          <w:lang w:val="uk-UA"/>
        </w:rPr>
        <w:t xml:space="preserve"> та </w:t>
      </w:r>
      <w:r w:rsidR="004827DA" w:rsidRPr="004827DA">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w:t>
      </w:r>
      <w:r w:rsidR="004827DA">
        <w:rPr>
          <w:bCs/>
          <w:color w:val="000000" w:themeColor="text1"/>
          <w:szCs w:val="28"/>
          <w:lang w:val="uk-UA"/>
        </w:rPr>
        <w:t>.</w:t>
      </w:r>
    </w:p>
    <w:p w14:paraId="0BB52A4A" w14:textId="4A02C32C" w:rsidR="009A22BB" w:rsidRPr="00C32E40" w:rsidRDefault="009A22BB" w:rsidP="00913600">
      <w:pPr>
        <w:ind w:firstLine="567"/>
        <w:rPr>
          <w:bCs/>
          <w:color w:val="000000" w:themeColor="text1"/>
          <w:spacing w:val="-2"/>
          <w:szCs w:val="28"/>
          <w:lang w:val="uk-UA"/>
        </w:rPr>
      </w:pPr>
      <w:r w:rsidRPr="006C3E97">
        <w:rPr>
          <w:bCs/>
          <w:color w:val="000000" w:themeColor="text1"/>
          <w:szCs w:val="28"/>
          <w:lang w:val="uk-UA"/>
        </w:rPr>
        <w:t>Згідно з</w:t>
      </w:r>
      <w:r w:rsidR="00913600">
        <w:rPr>
          <w:bCs/>
          <w:color w:val="000000" w:themeColor="text1"/>
          <w:szCs w:val="28"/>
          <w:lang w:val="uk-UA"/>
        </w:rPr>
        <w:t xml:space="preserve"> </w:t>
      </w:r>
      <w:r w:rsidRPr="006C3E97">
        <w:rPr>
          <w:bCs/>
          <w:color w:val="000000" w:themeColor="text1"/>
          <w:szCs w:val="28"/>
          <w:lang w:val="uk-UA"/>
        </w:rPr>
        <w:t>частиною</w:t>
      </w:r>
      <w:r w:rsidR="00913600">
        <w:rPr>
          <w:bCs/>
          <w:color w:val="000000" w:themeColor="text1"/>
          <w:szCs w:val="28"/>
          <w:lang w:val="uk-UA"/>
        </w:rPr>
        <w:t xml:space="preserve"> </w:t>
      </w:r>
      <w:r w:rsidRPr="006C3E97">
        <w:rPr>
          <w:bCs/>
          <w:color w:val="000000" w:themeColor="text1"/>
          <w:szCs w:val="28"/>
          <w:lang w:val="uk-UA"/>
        </w:rPr>
        <w:t>третьою</w:t>
      </w:r>
      <w:r w:rsidR="00913600">
        <w:rPr>
          <w:bCs/>
          <w:color w:val="000000" w:themeColor="text1"/>
          <w:szCs w:val="28"/>
          <w:lang w:val="uk-UA"/>
        </w:rPr>
        <w:t xml:space="preserve"> </w:t>
      </w:r>
      <w:r w:rsidRPr="006C3E97">
        <w:rPr>
          <w:bCs/>
          <w:color w:val="000000" w:themeColor="text1"/>
          <w:szCs w:val="28"/>
          <w:lang w:val="uk-UA"/>
        </w:rPr>
        <w:t>статті 30 Закону України «Про прокуратуру»</w:t>
      </w:r>
      <w:r w:rsidR="00C32E40" w:rsidRPr="006C3E97">
        <w:rPr>
          <w:bCs/>
          <w:color w:val="000000" w:themeColor="text1"/>
          <w:szCs w:val="28"/>
          <w:lang w:val="uk-UA"/>
        </w:rPr>
        <w:t xml:space="preserve"> </w:t>
      </w:r>
      <w:r w:rsidRPr="006C3E97">
        <w:rPr>
          <w:bCs/>
          <w:color w:val="000000" w:themeColor="text1"/>
          <w:spacing w:val="-2"/>
          <w:szCs w:val="28"/>
          <w:lang w:val="uk-UA"/>
        </w:rPr>
        <w:t>до участі в доборі кандидатів на</w:t>
      </w:r>
      <w:r w:rsidR="00913600">
        <w:rPr>
          <w:bCs/>
          <w:color w:val="000000" w:themeColor="text1"/>
          <w:spacing w:val="-2"/>
          <w:szCs w:val="28"/>
          <w:lang w:val="uk-UA"/>
        </w:rPr>
        <w:t xml:space="preserve"> </w:t>
      </w:r>
      <w:r w:rsidRPr="006C3E97">
        <w:rPr>
          <w:bCs/>
          <w:color w:val="000000" w:themeColor="text1"/>
          <w:spacing w:val="-2"/>
          <w:szCs w:val="28"/>
          <w:lang w:val="uk-UA"/>
        </w:rPr>
        <w:t>посаду прокурора</w:t>
      </w:r>
      <w:r w:rsidRPr="00C32E40">
        <w:rPr>
          <w:bCs/>
          <w:color w:val="000000" w:themeColor="text1"/>
          <w:spacing w:val="-2"/>
          <w:szCs w:val="28"/>
          <w:lang w:val="uk-UA"/>
        </w:rPr>
        <w:t xml:space="preserve"> допускаються особи, які подали всі необхідні документи і відповідають вимогам, установленим до кандидата на посаду прокурора.</w:t>
      </w:r>
    </w:p>
    <w:p w14:paraId="402411FA" w14:textId="5C73806D" w:rsidR="009A22BB" w:rsidRPr="00C32E40" w:rsidRDefault="009A22BB" w:rsidP="00913600">
      <w:pPr>
        <w:ind w:firstLine="567"/>
        <w:rPr>
          <w:bCs/>
          <w:color w:val="000000" w:themeColor="text1"/>
          <w:szCs w:val="28"/>
          <w:lang w:val="uk-UA"/>
        </w:rPr>
      </w:pPr>
      <w:r w:rsidRPr="00C32E40">
        <w:rPr>
          <w:bCs/>
          <w:color w:val="000000" w:themeColor="text1"/>
          <w:szCs w:val="28"/>
          <w:lang w:val="uk-UA"/>
        </w:rPr>
        <w:t>Відповідно до пункту 3.12 розділу</w:t>
      </w:r>
      <w:r w:rsidR="000317D7">
        <w:rPr>
          <w:bCs/>
          <w:color w:val="000000" w:themeColor="text1"/>
          <w:szCs w:val="28"/>
          <w:lang w:val="uk-UA"/>
        </w:rPr>
        <w:t xml:space="preserve"> </w:t>
      </w:r>
      <w:r w:rsidRPr="00C32E40">
        <w:rPr>
          <w:bCs/>
          <w:color w:val="000000" w:themeColor="text1"/>
          <w:szCs w:val="28"/>
          <w:lang w:val="uk-UA"/>
        </w:rPr>
        <w:t>III</w:t>
      </w:r>
      <w:r w:rsidR="000317D7">
        <w:rPr>
          <w:bCs/>
          <w:color w:val="000000" w:themeColor="text1"/>
          <w:szCs w:val="28"/>
          <w:lang w:val="uk-UA"/>
        </w:rPr>
        <w:t xml:space="preserve"> </w:t>
      </w:r>
      <w:r w:rsidRPr="00C32E40">
        <w:rPr>
          <w:bCs/>
          <w:color w:val="000000" w:themeColor="text1"/>
          <w:szCs w:val="28"/>
          <w:lang w:val="uk-UA"/>
        </w:rPr>
        <w:t>Положення про порядок</w:t>
      </w:r>
      <w:r w:rsidR="003B582C" w:rsidRPr="00C32E40">
        <w:rPr>
          <w:bCs/>
          <w:color w:val="000000" w:themeColor="text1"/>
          <w:szCs w:val="28"/>
          <w:lang w:val="uk-UA"/>
        </w:rPr>
        <w:t xml:space="preserve"> </w:t>
      </w:r>
      <w:r w:rsidRPr="00C32E40">
        <w:rPr>
          <w:bCs/>
          <w:color w:val="000000" w:themeColor="text1"/>
          <w:szCs w:val="28"/>
          <w:lang w:val="uk-UA"/>
        </w:rPr>
        <w:t xml:space="preserve">розгляду питань та підготовки матеріалів щодо проведення добору кандидатів </w:t>
      </w:r>
      <w:r w:rsidR="003B582C" w:rsidRPr="00C32E40">
        <w:rPr>
          <w:bCs/>
          <w:color w:val="000000" w:themeColor="text1"/>
          <w:szCs w:val="28"/>
          <w:lang w:val="uk-UA"/>
        </w:rPr>
        <w:br/>
      </w:r>
      <w:r w:rsidRPr="00C32E40">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C32E40">
        <w:rPr>
          <w:bCs/>
          <w:color w:val="000000" w:themeColor="text1"/>
          <w:szCs w:val="28"/>
          <w:lang w:val="uk-UA"/>
        </w:rPr>
        <w:t>із</w:t>
      </w:r>
      <w:r w:rsidRPr="00C32E40">
        <w:rPr>
          <w:bCs/>
          <w:color w:val="000000" w:themeColor="text1"/>
          <w:szCs w:val="28"/>
          <w:lang w:val="uk-UA"/>
        </w:rPr>
        <w:t xml:space="preserve"> змінами)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404D88B8" w:rsidR="009A22BB" w:rsidRPr="00C32E40" w:rsidRDefault="009A22BB" w:rsidP="00913600">
      <w:pPr>
        <w:ind w:firstLine="567"/>
        <w:rPr>
          <w:bCs/>
          <w:color w:val="000000" w:themeColor="text1"/>
          <w:szCs w:val="28"/>
          <w:lang w:val="uk-UA"/>
        </w:rPr>
      </w:pPr>
      <w:r w:rsidRPr="00C32E40">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5F1097B9" w:rsidR="009A22BB" w:rsidRPr="00C32E40" w:rsidRDefault="009A22BB" w:rsidP="00913600">
      <w:pPr>
        <w:ind w:firstLine="567"/>
        <w:rPr>
          <w:bCs/>
          <w:color w:val="000000" w:themeColor="text1"/>
          <w:szCs w:val="28"/>
          <w:lang w:val="uk-UA"/>
        </w:rPr>
      </w:pPr>
      <w:r w:rsidRPr="00C32E40">
        <w:rPr>
          <w:bCs/>
          <w:color w:val="000000" w:themeColor="text1"/>
          <w:szCs w:val="28"/>
          <w:lang w:val="uk-UA"/>
        </w:rPr>
        <w:t>У</w:t>
      </w:r>
      <w:r w:rsidR="00913600">
        <w:rPr>
          <w:bCs/>
          <w:color w:val="000000" w:themeColor="text1"/>
          <w:szCs w:val="28"/>
          <w:lang w:val="uk-UA"/>
        </w:rPr>
        <w:t xml:space="preserve"> </w:t>
      </w:r>
      <w:r w:rsidRPr="00C32E40">
        <w:rPr>
          <w:bCs/>
          <w:color w:val="000000" w:themeColor="text1"/>
          <w:szCs w:val="28"/>
          <w:lang w:val="uk-UA"/>
        </w:rPr>
        <w:t>свою чергу,</w:t>
      </w:r>
      <w:r w:rsidR="000317D7">
        <w:rPr>
          <w:bCs/>
          <w:color w:val="000000" w:themeColor="text1"/>
          <w:szCs w:val="28"/>
          <w:lang w:val="uk-UA"/>
        </w:rPr>
        <w:t xml:space="preserve"> </w:t>
      </w:r>
      <w:r w:rsidRPr="00C32E40">
        <w:rPr>
          <w:bCs/>
          <w:color w:val="000000" w:themeColor="text1"/>
          <w:szCs w:val="28"/>
          <w:lang w:val="uk-UA"/>
        </w:rPr>
        <w:t>Комісія наголошує, що</w:t>
      </w:r>
      <w:r w:rsidR="004827DA">
        <w:rPr>
          <w:bCs/>
          <w:color w:val="000000" w:themeColor="text1"/>
          <w:szCs w:val="28"/>
          <w:lang w:val="uk-UA"/>
        </w:rPr>
        <w:t xml:space="preserve"> </w:t>
      </w:r>
      <w:r w:rsidRPr="00C32E40">
        <w:rPr>
          <w:bCs/>
          <w:color w:val="000000" w:themeColor="text1"/>
          <w:szCs w:val="28"/>
          <w:lang w:val="uk-UA"/>
        </w:rPr>
        <w:t>обов’язок правильності заповнення заяви та повноти оформлення документів покладається на особу, яка бажає взяти участь у доборі (пункт 3.9</w:t>
      </w:r>
      <w:r w:rsidR="004827DA">
        <w:rPr>
          <w:bCs/>
          <w:color w:val="000000" w:themeColor="text1"/>
          <w:szCs w:val="28"/>
          <w:lang w:val="uk-UA"/>
        </w:rPr>
        <w:t xml:space="preserve"> </w:t>
      </w:r>
      <w:r w:rsidRPr="00C32E40">
        <w:rPr>
          <w:bCs/>
          <w:color w:val="000000" w:themeColor="text1"/>
          <w:szCs w:val="28"/>
          <w:lang w:val="uk-UA"/>
        </w:rPr>
        <w:t>розділу ІІІ вищевказаного</w:t>
      </w:r>
      <w:r w:rsidR="004827DA">
        <w:rPr>
          <w:bCs/>
          <w:color w:val="000000" w:themeColor="text1"/>
          <w:szCs w:val="28"/>
          <w:lang w:val="uk-UA"/>
        </w:rPr>
        <w:t xml:space="preserve"> </w:t>
      </w:r>
      <w:r w:rsidRPr="00C32E40">
        <w:rPr>
          <w:bCs/>
          <w:color w:val="000000" w:themeColor="text1"/>
          <w:szCs w:val="28"/>
          <w:lang w:val="uk-UA"/>
        </w:rPr>
        <w:t>Положення).</w:t>
      </w:r>
    </w:p>
    <w:p w14:paraId="37B8D89B" w14:textId="05FAC94E" w:rsidR="009A22BB" w:rsidRPr="00560EE3" w:rsidRDefault="009A22BB" w:rsidP="00913600">
      <w:pPr>
        <w:ind w:firstLine="567"/>
        <w:rPr>
          <w:bCs/>
          <w:color w:val="000000" w:themeColor="text1"/>
          <w:szCs w:val="28"/>
          <w:lang w:val="uk-UA"/>
        </w:rPr>
      </w:pPr>
      <w:r w:rsidRPr="00C32E40">
        <w:rPr>
          <w:bCs/>
          <w:color w:val="000000" w:themeColor="text1"/>
          <w:szCs w:val="28"/>
          <w:lang w:val="uk-UA"/>
        </w:rPr>
        <w:t xml:space="preserve">Із вказаними вимогами </w:t>
      </w:r>
      <w:r w:rsidR="0087338C">
        <w:rPr>
          <w:bCs/>
          <w:color w:val="000000" w:themeColor="text1"/>
          <w:szCs w:val="28"/>
          <w:lang w:val="uk-UA"/>
        </w:rPr>
        <w:t>Якубович М.М.</w:t>
      </w:r>
      <w:r w:rsidRPr="00C32E40">
        <w:rPr>
          <w:bCs/>
          <w:color w:val="000000" w:themeColor="text1"/>
          <w:szCs w:val="28"/>
          <w:lang w:val="uk-UA"/>
        </w:rPr>
        <w:t xml:space="preserve"> ознайомлен</w:t>
      </w:r>
      <w:r w:rsidR="0087338C">
        <w:rPr>
          <w:bCs/>
          <w:color w:val="000000" w:themeColor="text1"/>
          <w:szCs w:val="28"/>
          <w:lang w:val="uk-UA"/>
        </w:rPr>
        <w:t>ий</w:t>
      </w:r>
      <w:r w:rsidRPr="00C32E40">
        <w:rPr>
          <w:bCs/>
          <w:color w:val="000000" w:themeColor="text1"/>
          <w:szCs w:val="28"/>
          <w:lang w:val="uk-UA"/>
        </w:rPr>
        <w:t>, про що свідчить підписана н</w:t>
      </w:r>
      <w:r w:rsidR="0087338C">
        <w:rPr>
          <w:bCs/>
          <w:color w:val="000000" w:themeColor="text1"/>
          <w:szCs w:val="28"/>
          <w:lang w:val="uk-UA"/>
        </w:rPr>
        <w:t>им</w:t>
      </w:r>
      <w:r w:rsidRPr="00C32E40">
        <w:rPr>
          <w:bCs/>
          <w:color w:val="000000" w:themeColor="text1"/>
          <w:szCs w:val="28"/>
          <w:lang w:val="uk-UA"/>
        </w:rPr>
        <w:t xml:space="preserve"> заява про участь у доборі кандидатів на посаду прокурора </w:t>
      </w:r>
      <w:r w:rsidRPr="00560EE3">
        <w:rPr>
          <w:bCs/>
          <w:color w:val="000000" w:themeColor="text1"/>
          <w:szCs w:val="28"/>
          <w:lang w:val="uk-UA"/>
        </w:rPr>
        <w:t>окружної прокуратури.</w:t>
      </w:r>
    </w:p>
    <w:p w14:paraId="2DBE7E43" w14:textId="10FEDF28" w:rsidR="00560EE3" w:rsidRDefault="00560EE3" w:rsidP="00913600">
      <w:pPr>
        <w:ind w:firstLine="567"/>
        <w:rPr>
          <w:bCs/>
          <w:color w:val="000000" w:themeColor="text1"/>
          <w:szCs w:val="28"/>
          <w:lang w:val="uk-UA"/>
        </w:rPr>
      </w:pPr>
      <w:r w:rsidRPr="00F0435A">
        <w:rPr>
          <w:bCs/>
          <w:color w:val="000000" w:themeColor="text1"/>
          <w:szCs w:val="28"/>
          <w:lang w:val="uk-UA"/>
        </w:rPr>
        <w:t xml:space="preserve">Опрацюванням направлених </w:t>
      </w:r>
      <w:r w:rsidR="0087338C">
        <w:rPr>
          <w:bCs/>
          <w:color w:val="000000" w:themeColor="text1"/>
          <w:szCs w:val="28"/>
          <w:lang w:val="uk-UA"/>
        </w:rPr>
        <w:t>Якубовичем Михайлом Михайловичем</w:t>
      </w:r>
      <w:r w:rsidRPr="00560EE3">
        <w:rPr>
          <w:bCs/>
          <w:color w:val="000000" w:themeColor="text1"/>
          <w:szCs w:val="28"/>
          <w:lang w:val="uk-UA"/>
        </w:rPr>
        <w:t xml:space="preserve"> </w:t>
      </w:r>
      <w:r w:rsidRPr="00F0435A">
        <w:rPr>
          <w:bCs/>
          <w:color w:val="000000" w:themeColor="text1"/>
          <w:szCs w:val="28"/>
          <w:lang w:val="uk-UA"/>
        </w:rPr>
        <w:t>документів</w:t>
      </w:r>
      <w:r>
        <w:rPr>
          <w:bCs/>
          <w:color w:val="000000" w:themeColor="text1"/>
          <w:szCs w:val="28"/>
          <w:lang w:val="uk-UA"/>
        </w:rPr>
        <w:t xml:space="preserve"> </w:t>
      </w:r>
      <w:r w:rsidRPr="00F0435A">
        <w:rPr>
          <w:bCs/>
          <w:color w:val="000000" w:themeColor="text1"/>
          <w:szCs w:val="28"/>
          <w:lang w:val="uk-UA"/>
        </w:rPr>
        <w:t>встановлено</w:t>
      </w:r>
      <w:r w:rsidRPr="00560EE3">
        <w:rPr>
          <w:bCs/>
          <w:color w:val="000000" w:themeColor="text1"/>
          <w:szCs w:val="28"/>
          <w:lang w:val="uk-UA"/>
        </w:rPr>
        <w:t xml:space="preserve">, </w:t>
      </w:r>
      <w:r w:rsidR="0087338C">
        <w:rPr>
          <w:bCs/>
          <w:color w:val="000000" w:themeColor="text1"/>
          <w:szCs w:val="28"/>
          <w:lang w:val="uk-UA"/>
        </w:rPr>
        <w:t>що він</w:t>
      </w:r>
      <w:r>
        <w:rPr>
          <w:bCs/>
          <w:color w:val="000000" w:themeColor="text1"/>
          <w:szCs w:val="28"/>
          <w:lang w:val="uk-UA"/>
        </w:rPr>
        <w:t xml:space="preserve"> </w:t>
      </w:r>
      <w:r w:rsidR="0021221F">
        <w:rPr>
          <w:bCs/>
          <w:color w:val="000000" w:themeColor="text1"/>
          <w:szCs w:val="28"/>
          <w:lang w:val="uk-UA"/>
        </w:rPr>
        <w:t>у 2022</w:t>
      </w:r>
      <w:r w:rsidR="0087338C">
        <w:rPr>
          <w:bCs/>
          <w:color w:val="000000" w:themeColor="text1"/>
          <w:szCs w:val="28"/>
          <w:lang w:val="uk-UA"/>
        </w:rPr>
        <w:t xml:space="preserve"> році закінчив</w:t>
      </w:r>
      <w:r w:rsidRPr="00560EE3">
        <w:rPr>
          <w:bCs/>
          <w:color w:val="000000" w:themeColor="text1"/>
          <w:szCs w:val="28"/>
          <w:lang w:val="uk-UA"/>
        </w:rPr>
        <w:t xml:space="preserve"> </w:t>
      </w:r>
      <w:r w:rsidR="0087338C">
        <w:rPr>
          <w:bCs/>
          <w:color w:val="000000" w:themeColor="text1"/>
          <w:szCs w:val="28"/>
          <w:lang w:val="uk-UA"/>
        </w:rPr>
        <w:t>Дніпровський державний</w:t>
      </w:r>
      <w:r w:rsidRPr="00560EE3">
        <w:rPr>
          <w:bCs/>
          <w:color w:val="000000" w:themeColor="text1"/>
          <w:szCs w:val="28"/>
          <w:lang w:val="uk-UA"/>
        </w:rPr>
        <w:t xml:space="preserve"> </w:t>
      </w:r>
      <w:r w:rsidR="0087338C">
        <w:rPr>
          <w:bCs/>
          <w:color w:val="000000" w:themeColor="text1"/>
          <w:szCs w:val="28"/>
          <w:lang w:val="uk-UA"/>
        </w:rPr>
        <w:t xml:space="preserve">університет внутрішніх справ </w:t>
      </w:r>
      <w:r w:rsidRPr="00560EE3">
        <w:rPr>
          <w:bCs/>
          <w:color w:val="000000" w:themeColor="text1"/>
          <w:szCs w:val="28"/>
          <w:lang w:val="uk-UA"/>
        </w:rPr>
        <w:t>та здобу</w:t>
      </w:r>
      <w:r w:rsidR="0087338C">
        <w:rPr>
          <w:bCs/>
          <w:color w:val="000000" w:themeColor="text1"/>
          <w:szCs w:val="28"/>
          <w:lang w:val="uk-UA"/>
        </w:rPr>
        <w:t>в</w:t>
      </w:r>
      <w:r w:rsidRPr="00560EE3">
        <w:rPr>
          <w:bCs/>
          <w:color w:val="000000" w:themeColor="text1"/>
          <w:szCs w:val="28"/>
          <w:lang w:val="uk-UA"/>
        </w:rPr>
        <w:t xml:space="preserve"> ступ</w:t>
      </w:r>
      <w:r w:rsidR="00C26287">
        <w:rPr>
          <w:bCs/>
          <w:color w:val="000000" w:themeColor="text1"/>
          <w:szCs w:val="28"/>
          <w:lang w:val="uk-UA"/>
        </w:rPr>
        <w:t>і</w:t>
      </w:r>
      <w:r w:rsidRPr="00560EE3">
        <w:rPr>
          <w:bCs/>
          <w:color w:val="000000" w:themeColor="text1"/>
          <w:szCs w:val="28"/>
          <w:lang w:val="uk-UA"/>
        </w:rPr>
        <w:t>н</w:t>
      </w:r>
      <w:r>
        <w:rPr>
          <w:bCs/>
          <w:color w:val="000000" w:themeColor="text1"/>
          <w:szCs w:val="28"/>
          <w:lang w:val="uk-UA"/>
        </w:rPr>
        <w:t>ь</w:t>
      </w:r>
      <w:r w:rsidRPr="00560EE3">
        <w:rPr>
          <w:bCs/>
          <w:color w:val="000000" w:themeColor="text1"/>
          <w:szCs w:val="28"/>
          <w:lang w:val="uk-UA"/>
        </w:rPr>
        <w:t xml:space="preserve"> бакалавра</w:t>
      </w:r>
      <w:r w:rsidR="0087338C">
        <w:rPr>
          <w:bCs/>
          <w:color w:val="000000" w:themeColor="text1"/>
          <w:szCs w:val="28"/>
          <w:lang w:val="uk-UA"/>
        </w:rPr>
        <w:t xml:space="preserve"> за спеціальністю «Право</w:t>
      </w:r>
      <w:r>
        <w:rPr>
          <w:bCs/>
          <w:color w:val="000000" w:themeColor="text1"/>
          <w:szCs w:val="28"/>
          <w:lang w:val="uk-UA"/>
        </w:rPr>
        <w:t>»</w:t>
      </w:r>
      <w:r w:rsidRPr="00560EE3">
        <w:rPr>
          <w:bCs/>
          <w:color w:val="000000" w:themeColor="text1"/>
          <w:szCs w:val="28"/>
          <w:lang w:val="uk-UA"/>
        </w:rPr>
        <w:t xml:space="preserve">, що підтверджується копією диплома бакалавра від </w:t>
      </w:r>
      <w:r w:rsidR="0087338C">
        <w:rPr>
          <w:bCs/>
          <w:color w:val="000000" w:themeColor="text1"/>
          <w:szCs w:val="28"/>
          <w:lang w:val="uk-UA"/>
        </w:rPr>
        <w:t>05 березня</w:t>
      </w:r>
      <w:r w:rsidR="0021221F">
        <w:rPr>
          <w:bCs/>
          <w:color w:val="000000" w:themeColor="text1"/>
          <w:szCs w:val="28"/>
          <w:lang w:val="uk-UA"/>
        </w:rPr>
        <w:t xml:space="preserve"> </w:t>
      </w:r>
      <w:r w:rsidR="0087338C">
        <w:rPr>
          <w:bCs/>
          <w:color w:val="000000" w:themeColor="text1"/>
          <w:szCs w:val="28"/>
          <w:lang w:val="uk-UA"/>
        </w:rPr>
        <w:br/>
      </w:r>
      <w:r w:rsidR="0021221F">
        <w:rPr>
          <w:bCs/>
          <w:color w:val="000000" w:themeColor="text1"/>
          <w:szCs w:val="28"/>
          <w:lang w:val="uk-UA"/>
        </w:rPr>
        <w:t>2022</w:t>
      </w:r>
      <w:r w:rsidRPr="00560EE3">
        <w:rPr>
          <w:bCs/>
          <w:color w:val="000000" w:themeColor="text1"/>
          <w:szCs w:val="28"/>
          <w:lang w:val="uk-UA"/>
        </w:rPr>
        <w:t xml:space="preserve"> року</w:t>
      </w:r>
      <w:r w:rsidR="0087338C">
        <w:rPr>
          <w:bCs/>
          <w:color w:val="000000" w:themeColor="text1"/>
          <w:szCs w:val="28"/>
          <w:lang w:val="uk-UA"/>
        </w:rPr>
        <w:t xml:space="preserve"> № В22 № 053746</w:t>
      </w:r>
      <w:r w:rsidR="004827DA">
        <w:rPr>
          <w:bCs/>
          <w:color w:val="000000" w:themeColor="text1"/>
          <w:szCs w:val="28"/>
          <w:lang w:val="uk-UA"/>
        </w:rPr>
        <w:t xml:space="preserve"> з додатками</w:t>
      </w:r>
      <w:r w:rsidRPr="00560EE3">
        <w:rPr>
          <w:bCs/>
          <w:color w:val="000000" w:themeColor="text1"/>
          <w:szCs w:val="28"/>
          <w:lang w:val="uk-UA"/>
        </w:rPr>
        <w:t>.</w:t>
      </w:r>
      <w:r>
        <w:rPr>
          <w:bCs/>
          <w:color w:val="000000" w:themeColor="text1"/>
          <w:szCs w:val="28"/>
          <w:lang w:val="uk-UA"/>
        </w:rPr>
        <w:t xml:space="preserve"> </w:t>
      </w:r>
      <w:r w:rsidRPr="00560EE3">
        <w:rPr>
          <w:bCs/>
          <w:color w:val="000000" w:themeColor="text1"/>
          <w:szCs w:val="28"/>
          <w:lang w:val="uk-UA"/>
        </w:rPr>
        <w:t xml:space="preserve">Інших документів про вищу юридичну освіту </w:t>
      </w:r>
      <w:r w:rsidR="0087338C">
        <w:rPr>
          <w:bCs/>
          <w:color w:val="000000" w:themeColor="text1"/>
          <w:szCs w:val="28"/>
          <w:lang w:val="uk-UA"/>
        </w:rPr>
        <w:t>Якубович М.М.</w:t>
      </w:r>
      <w:r>
        <w:rPr>
          <w:bCs/>
          <w:color w:val="000000" w:themeColor="text1"/>
          <w:szCs w:val="28"/>
          <w:lang w:val="uk-UA"/>
        </w:rPr>
        <w:t xml:space="preserve"> </w:t>
      </w:r>
      <w:r w:rsidR="0087338C">
        <w:rPr>
          <w:bCs/>
          <w:color w:val="000000" w:themeColor="text1"/>
          <w:szCs w:val="28"/>
          <w:lang w:val="uk-UA"/>
        </w:rPr>
        <w:t>до Комісії не подав</w:t>
      </w:r>
      <w:r w:rsidRPr="00560EE3">
        <w:rPr>
          <w:bCs/>
          <w:color w:val="000000" w:themeColor="text1"/>
          <w:szCs w:val="28"/>
          <w:lang w:val="uk-UA"/>
        </w:rPr>
        <w:t>.</w:t>
      </w:r>
    </w:p>
    <w:p w14:paraId="1CC3BBD4" w14:textId="7BAD2420" w:rsidR="004827DA" w:rsidRDefault="004827DA" w:rsidP="00913600">
      <w:pPr>
        <w:ind w:firstLine="567"/>
        <w:rPr>
          <w:bCs/>
          <w:color w:val="000000" w:themeColor="text1"/>
          <w:szCs w:val="28"/>
          <w:lang w:val="uk-UA"/>
        </w:rPr>
      </w:pPr>
      <w:r>
        <w:rPr>
          <w:bCs/>
          <w:color w:val="000000" w:themeColor="text1"/>
          <w:szCs w:val="28"/>
          <w:lang w:val="uk-UA"/>
        </w:rPr>
        <w:t xml:space="preserve">Крім того, в порушення </w:t>
      </w:r>
      <w:r w:rsidRPr="004827DA">
        <w:rPr>
          <w:bCs/>
          <w:color w:val="000000" w:themeColor="text1"/>
          <w:szCs w:val="28"/>
          <w:lang w:val="uk-UA"/>
        </w:rPr>
        <w:t xml:space="preserve">вимог пункту 5 частини першої статті 30 Закону України «Про прокуратуру» </w:t>
      </w:r>
      <w:r w:rsidR="00C946A2">
        <w:rPr>
          <w:bCs/>
          <w:color w:val="000000" w:themeColor="text1"/>
          <w:szCs w:val="28"/>
          <w:lang w:val="uk-UA"/>
        </w:rPr>
        <w:t xml:space="preserve">Якубович М.М. </w:t>
      </w:r>
      <w:r w:rsidRPr="004827DA">
        <w:rPr>
          <w:bCs/>
          <w:color w:val="000000" w:themeColor="text1"/>
          <w:szCs w:val="28"/>
          <w:lang w:val="uk-UA"/>
        </w:rPr>
        <w:t>не пода</w:t>
      </w:r>
      <w:r w:rsidR="00C946A2">
        <w:rPr>
          <w:bCs/>
          <w:color w:val="000000" w:themeColor="text1"/>
          <w:szCs w:val="28"/>
          <w:lang w:val="uk-UA"/>
        </w:rPr>
        <w:t>в</w:t>
      </w:r>
      <w:r w:rsidRPr="004827DA">
        <w:rPr>
          <w:bCs/>
          <w:color w:val="000000" w:themeColor="text1"/>
          <w:szCs w:val="28"/>
          <w:lang w:val="uk-UA"/>
        </w:rPr>
        <w:t xml:space="preserve"> до Комісії копію трудової книжки (за наявності) або відомостей про трудову діяльність з реєстру застрахованих осіб Державного реєстру загальнообов’язкового державного </w:t>
      </w:r>
      <w:r w:rsidRPr="004827DA">
        <w:rPr>
          <w:bCs/>
          <w:color w:val="000000" w:themeColor="text1"/>
          <w:szCs w:val="28"/>
          <w:lang w:val="uk-UA"/>
        </w:rPr>
        <w:lastRenderedPageBreak/>
        <w:t xml:space="preserve">соціального страхування. Натомість </w:t>
      </w:r>
      <w:r w:rsidR="00C946A2">
        <w:rPr>
          <w:bCs/>
          <w:color w:val="000000" w:themeColor="text1"/>
          <w:szCs w:val="28"/>
          <w:lang w:val="uk-UA"/>
        </w:rPr>
        <w:t xml:space="preserve">ним </w:t>
      </w:r>
      <w:r w:rsidRPr="004827DA">
        <w:rPr>
          <w:bCs/>
          <w:color w:val="000000" w:themeColor="text1"/>
          <w:szCs w:val="28"/>
          <w:lang w:val="uk-UA"/>
        </w:rPr>
        <w:t>пода</w:t>
      </w:r>
      <w:r w:rsidR="00C946A2">
        <w:rPr>
          <w:bCs/>
          <w:color w:val="000000" w:themeColor="text1"/>
          <w:szCs w:val="28"/>
          <w:lang w:val="uk-UA"/>
        </w:rPr>
        <w:t>но</w:t>
      </w:r>
      <w:r w:rsidRPr="004827DA">
        <w:rPr>
          <w:bCs/>
          <w:color w:val="000000" w:themeColor="text1"/>
          <w:szCs w:val="28"/>
          <w:lang w:val="uk-UA"/>
        </w:rPr>
        <w:t xml:space="preserve"> до Комісії лише копію витягу з Реєстру застрахованих осіб Державного реєстру загальнообов’язкового державного соціального страхування, який не містить відомостей про періоди </w:t>
      </w:r>
      <w:r w:rsidR="00C946A2">
        <w:rPr>
          <w:bCs/>
          <w:color w:val="000000" w:themeColor="text1"/>
          <w:szCs w:val="28"/>
          <w:lang w:val="uk-UA"/>
        </w:rPr>
        <w:t xml:space="preserve">його </w:t>
      </w:r>
      <w:r w:rsidRPr="004827DA">
        <w:rPr>
          <w:bCs/>
          <w:color w:val="000000" w:themeColor="text1"/>
          <w:szCs w:val="28"/>
          <w:lang w:val="uk-UA"/>
        </w:rPr>
        <w:t>трудової діяльності та посади, які в</w:t>
      </w:r>
      <w:r w:rsidR="00C946A2">
        <w:rPr>
          <w:bCs/>
          <w:color w:val="000000" w:themeColor="text1"/>
          <w:szCs w:val="28"/>
          <w:lang w:val="uk-UA"/>
        </w:rPr>
        <w:t xml:space="preserve">ін </w:t>
      </w:r>
      <w:r w:rsidRPr="004827DA">
        <w:rPr>
          <w:bCs/>
          <w:color w:val="000000" w:themeColor="text1"/>
          <w:szCs w:val="28"/>
          <w:lang w:val="uk-UA"/>
        </w:rPr>
        <w:t>обійма</w:t>
      </w:r>
      <w:r w:rsidR="00C946A2">
        <w:rPr>
          <w:bCs/>
          <w:color w:val="000000" w:themeColor="text1"/>
          <w:szCs w:val="28"/>
          <w:lang w:val="uk-UA"/>
        </w:rPr>
        <w:t>в</w:t>
      </w:r>
      <w:r w:rsidRPr="004827DA">
        <w:rPr>
          <w:bCs/>
          <w:color w:val="000000" w:themeColor="text1"/>
          <w:szCs w:val="28"/>
          <w:lang w:val="uk-UA"/>
        </w:rPr>
        <w:t>.</w:t>
      </w:r>
    </w:p>
    <w:p w14:paraId="3C4FC83A" w14:textId="30AA7D1F" w:rsidR="00C946A2" w:rsidRDefault="00C946A2" w:rsidP="00C946A2">
      <w:pPr>
        <w:ind w:firstLine="567"/>
        <w:rPr>
          <w:bCs/>
          <w:color w:val="000000" w:themeColor="text1"/>
          <w:szCs w:val="28"/>
          <w:lang w:val="uk-UA"/>
        </w:rPr>
      </w:pPr>
      <w:r>
        <w:rPr>
          <w:bCs/>
          <w:color w:val="000000" w:themeColor="text1"/>
          <w:szCs w:val="28"/>
          <w:lang w:val="uk-UA"/>
        </w:rPr>
        <w:t xml:space="preserve">Також </w:t>
      </w:r>
      <w:r w:rsidRPr="00C946A2">
        <w:rPr>
          <w:bCs/>
          <w:color w:val="000000" w:themeColor="text1"/>
          <w:szCs w:val="28"/>
          <w:lang w:val="uk-UA"/>
        </w:rPr>
        <w:t xml:space="preserve">в порушення вимог пункту 9 частини першої статті 30 Закону України «Про прокуратуру» Якубович М.М. подав до Комісії письмову згоду на збирання, зберігання та використання інформації з метою оцінки готовності особи до роботи на посаді прокурора, </w:t>
      </w:r>
      <w:r>
        <w:rPr>
          <w:bCs/>
          <w:color w:val="000000" w:themeColor="text1"/>
          <w:szCs w:val="28"/>
          <w:lang w:val="uk-UA"/>
        </w:rPr>
        <w:t xml:space="preserve">яка </w:t>
      </w:r>
      <w:r w:rsidRPr="00C946A2">
        <w:rPr>
          <w:bCs/>
          <w:color w:val="000000" w:themeColor="text1"/>
          <w:szCs w:val="28"/>
          <w:lang w:val="uk-UA"/>
        </w:rPr>
        <w:t>не відповідає Додатку 1 до Положення, зі змінами внесеними рішенням Комісії</w:t>
      </w:r>
      <w:r>
        <w:rPr>
          <w:bCs/>
          <w:color w:val="000000" w:themeColor="text1"/>
          <w:szCs w:val="28"/>
          <w:lang w:val="uk-UA"/>
        </w:rPr>
        <w:t xml:space="preserve"> </w:t>
      </w:r>
      <w:r w:rsidRPr="00C946A2">
        <w:rPr>
          <w:bCs/>
          <w:color w:val="000000" w:themeColor="text1"/>
          <w:szCs w:val="28"/>
          <w:lang w:val="uk-UA"/>
        </w:rPr>
        <w:t>від 04 грудня 2025 року № 53зп-25.</w:t>
      </w:r>
    </w:p>
    <w:p w14:paraId="304C9029" w14:textId="670658C8" w:rsidR="009A22BB" w:rsidRPr="00C32E40" w:rsidRDefault="009A22BB" w:rsidP="00913600">
      <w:pPr>
        <w:ind w:firstLine="567"/>
        <w:rPr>
          <w:bCs/>
          <w:color w:val="000000" w:themeColor="text1"/>
          <w:szCs w:val="28"/>
          <w:lang w:val="uk-UA"/>
        </w:rPr>
      </w:pPr>
      <w:r w:rsidRPr="00560EE3">
        <w:rPr>
          <w:bCs/>
          <w:color w:val="000000" w:themeColor="text1"/>
          <w:szCs w:val="28"/>
          <w:lang w:val="uk-UA"/>
        </w:rPr>
        <w:t xml:space="preserve">Таким чином, </w:t>
      </w:r>
      <w:r w:rsidR="0087338C">
        <w:rPr>
          <w:bCs/>
          <w:color w:val="000000" w:themeColor="text1"/>
          <w:szCs w:val="28"/>
          <w:lang w:val="uk-UA"/>
        </w:rPr>
        <w:t>Якубовичем М.М.</w:t>
      </w:r>
      <w:r w:rsidRPr="00560EE3">
        <w:rPr>
          <w:bCs/>
          <w:color w:val="000000" w:themeColor="text1"/>
          <w:szCs w:val="28"/>
          <w:lang w:val="uk-UA"/>
        </w:rPr>
        <w:t xml:space="preserve"> не додержано вимоги частини третьої</w:t>
      </w:r>
      <w:r w:rsidRPr="00C32E40">
        <w:rPr>
          <w:bCs/>
          <w:color w:val="000000" w:themeColor="text1"/>
          <w:szCs w:val="28"/>
          <w:lang w:val="uk-UA"/>
        </w:rPr>
        <w:t xml:space="preserve"> </w:t>
      </w:r>
      <w:r w:rsidR="00560EE3">
        <w:rPr>
          <w:bCs/>
          <w:color w:val="000000" w:themeColor="text1"/>
          <w:szCs w:val="28"/>
          <w:lang w:val="uk-UA"/>
        </w:rPr>
        <w:br/>
      </w:r>
      <w:r w:rsidRPr="00C32E40">
        <w:rPr>
          <w:bCs/>
          <w:color w:val="000000" w:themeColor="text1"/>
          <w:szCs w:val="28"/>
          <w:lang w:val="uk-UA"/>
        </w:rPr>
        <w:t xml:space="preserve">статті 30 Закону України «Про прокуратуру» щодо подання всіх документів, передбачених частиною першою цієї статті Закону. </w:t>
      </w:r>
    </w:p>
    <w:p w14:paraId="044348D1" w14:textId="3210A501" w:rsidR="009A22BB" w:rsidRDefault="009A22BB" w:rsidP="00913600">
      <w:pPr>
        <w:ind w:firstLine="567"/>
        <w:rPr>
          <w:bCs/>
          <w:color w:val="000000" w:themeColor="text1"/>
          <w:szCs w:val="28"/>
          <w:lang w:val="uk-UA"/>
        </w:rPr>
      </w:pPr>
      <w:r w:rsidRPr="00C32E40">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sidRPr="00C32E40">
        <w:rPr>
          <w:bCs/>
          <w:color w:val="000000" w:themeColor="text1"/>
          <w:szCs w:val="28"/>
          <w:lang w:val="uk-UA"/>
        </w:rPr>
        <w:br/>
      </w:r>
      <w:r w:rsidRPr="00C32E40">
        <w:rPr>
          <w:bCs/>
          <w:color w:val="000000" w:themeColor="text1"/>
          <w:szCs w:val="28"/>
          <w:lang w:val="uk-UA"/>
        </w:rPr>
        <w:t>(із змінами), Комісія</w:t>
      </w:r>
    </w:p>
    <w:p w14:paraId="18C17858" w14:textId="77777777" w:rsidR="0087338C" w:rsidRPr="00C32E40" w:rsidRDefault="0087338C" w:rsidP="00913600">
      <w:pPr>
        <w:ind w:firstLine="142"/>
        <w:rPr>
          <w:b/>
          <w:color w:val="000000" w:themeColor="text1"/>
          <w:szCs w:val="28"/>
          <w:lang w:val="uk-UA"/>
        </w:rPr>
      </w:pPr>
    </w:p>
    <w:p w14:paraId="42577D1F" w14:textId="77777777" w:rsidR="009A22BB" w:rsidRPr="00C32E40" w:rsidRDefault="009A22BB" w:rsidP="00913600">
      <w:pPr>
        <w:ind w:firstLine="142"/>
        <w:jc w:val="center"/>
        <w:rPr>
          <w:b/>
          <w:color w:val="000000" w:themeColor="text1"/>
          <w:szCs w:val="28"/>
          <w:lang w:val="uk-UA"/>
        </w:rPr>
      </w:pPr>
      <w:r w:rsidRPr="00C32E40">
        <w:rPr>
          <w:b/>
          <w:bCs/>
          <w:color w:val="000000" w:themeColor="text1"/>
          <w:szCs w:val="28"/>
          <w:lang w:val="uk-UA"/>
        </w:rPr>
        <w:t>ВИРІШИЛА:</w:t>
      </w:r>
    </w:p>
    <w:p w14:paraId="3167E541" w14:textId="06511A79" w:rsidR="009A22BB" w:rsidRPr="00C32E40" w:rsidRDefault="009A22BB" w:rsidP="00913600">
      <w:pPr>
        <w:ind w:firstLine="142"/>
        <w:rPr>
          <w:b/>
          <w:color w:val="000000" w:themeColor="text1"/>
          <w:szCs w:val="28"/>
          <w:lang w:val="uk-UA"/>
        </w:rPr>
      </w:pPr>
    </w:p>
    <w:p w14:paraId="79D2C407" w14:textId="707152BF" w:rsidR="009A22BB" w:rsidRPr="00C32E40" w:rsidRDefault="009A22BB" w:rsidP="00913600">
      <w:pPr>
        <w:ind w:firstLine="567"/>
        <w:rPr>
          <w:bCs/>
          <w:color w:val="000000" w:themeColor="text1"/>
          <w:szCs w:val="28"/>
          <w:lang w:val="uk-UA"/>
        </w:rPr>
      </w:pPr>
      <w:r w:rsidRPr="00C32E40">
        <w:rPr>
          <w:bCs/>
          <w:color w:val="000000" w:themeColor="text1"/>
          <w:szCs w:val="28"/>
          <w:lang w:val="uk-UA"/>
        </w:rPr>
        <w:t>1.</w:t>
      </w:r>
      <w:r w:rsidR="006B087A" w:rsidRPr="00C32E40">
        <w:rPr>
          <w:bCs/>
          <w:color w:val="000000" w:themeColor="text1"/>
          <w:szCs w:val="28"/>
          <w:lang w:val="uk-UA"/>
        </w:rPr>
        <w:t xml:space="preserve"> </w:t>
      </w:r>
      <w:r w:rsidRPr="00C32E40">
        <w:rPr>
          <w:bCs/>
          <w:color w:val="000000" w:themeColor="text1"/>
          <w:spacing w:val="-2"/>
          <w:szCs w:val="28"/>
          <w:lang w:val="uk-UA"/>
        </w:rPr>
        <w:t>В допуску до складання кваліфікаційного іспиту в доборі кандидатів</w:t>
      </w:r>
      <w:r w:rsidR="006B087A" w:rsidRPr="00C32E40">
        <w:rPr>
          <w:bCs/>
          <w:color w:val="000000" w:themeColor="text1"/>
          <w:spacing w:val="-2"/>
          <w:szCs w:val="28"/>
          <w:lang w:val="uk-UA"/>
        </w:rPr>
        <w:t xml:space="preserve"> </w:t>
      </w:r>
      <w:r w:rsidRPr="00C32E40">
        <w:rPr>
          <w:bCs/>
          <w:color w:val="000000" w:themeColor="text1"/>
          <w:spacing w:val="-2"/>
          <w:szCs w:val="28"/>
          <w:lang w:val="uk-UA"/>
        </w:rPr>
        <w:t xml:space="preserve">на посаду прокурора окружної прокуратури </w:t>
      </w:r>
      <w:r w:rsidR="0087338C">
        <w:rPr>
          <w:bCs/>
          <w:color w:val="000000" w:themeColor="text1"/>
          <w:spacing w:val="-2"/>
          <w:szCs w:val="28"/>
          <w:lang w:val="uk-UA"/>
        </w:rPr>
        <w:t>Якубовичу Михайлу Михайловичу</w:t>
      </w:r>
      <w:r w:rsidR="006B087A" w:rsidRPr="00C32E40">
        <w:rPr>
          <w:bCs/>
          <w:color w:val="000000" w:themeColor="text1"/>
          <w:spacing w:val="-2"/>
          <w:szCs w:val="28"/>
          <w:lang w:val="uk-UA"/>
        </w:rPr>
        <w:t xml:space="preserve"> </w:t>
      </w:r>
      <w:r w:rsidRPr="00C32E40">
        <w:rPr>
          <w:bCs/>
          <w:color w:val="000000" w:themeColor="text1"/>
          <w:spacing w:val="-2"/>
          <w:szCs w:val="28"/>
          <w:lang w:val="uk-UA"/>
        </w:rPr>
        <w:t>відмовити.</w:t>
      </w:r>
    </w:p>
    <w:p w14:paraId="25B74372" w14:textId="7286218E" w:rsidR="009A22BB" w:rsidRPr="00C32E40" w:rsidRDefault="009A22BB" w:rsidP="00913600">
      <w:pPr>
        <w:ind w:firstLine="567"/>
        <w:rPr>
          <w:bCs/>
          <w:color w:val="000000" w:themeColor="text1"/>
          <w:szCs w:val="28"/>
          <w:lang w:val="uk-UA"/>
        </w:rPr>
      </w:pPr>
      <w:r w:rsidRPr="00C32E40">
        <w:rPr>
          <w:bCs/>
          <w:color w:val="000000" w:themeColor="text1"/>
          <w:szCs w:val="28"/>
          <w:lang w:val="uk-UA"/>
        </w:rPr>
        <w:t>2.</w:t>
      </w:r>
      <w:r w:rsidR="006B087A" w:rsidRPr="00C32E40">
        <w:rPr>
          <w:bCs/>
          <w:color w:val="000000" w:themeColor="text1"/>
          <w:szCs w:val="28"/>
          <w:lang w:val="uk-UA"/>
        </w:rPr>
        <w:t xml:space="preserve"> </w:t>
      </w:r>
      <w:r w:rsidRPr="00C32E40">
        <w:rPr>
          <w:bCs/>
          <w:color w:val="000000" w:themeColor="text1"/>
          <w:szCs w:val="28"/>
          <w:lang w:val="uk-UA"/>
        </w:rPr>
        <w:t xml:space="preserve">Копію рішення направити </w:t>
      </w:r>
      <w:r w:rsidR="0087338C">
        <w:rPr>
          <w:bCs/>
          <w:color w:val="000000" w:themeColor="text1"/>
          <w:szCs w:val="28"/>
          <w:lang w:val="uk-UA"/>
        </w:rPr>
        <w:t>Якубовичу М.М.</w:t>
      </w:r>
    </w:p>
    <w:p w14:paraId="02A32C7B" w14:textId="7DE11947" w:rsidR="009A22BB" w:rsidRPr="00C32E40" w:rsidRDefault="009A22BB" w:rsidP="00913600">
      <w:pPr>
        <w:ind w:firstLine="567"/>
        <w:rPr>
          <w:bCs/>
          <w:color w:val="000000" w:themeColor="text1"/>
          <w:szCs w:val="28"/>
          <w:lang w:val="uk-UA"/>
        </w:rPr>
      </w:pPr>
      <w:r w:rsidRPr="00C32E40">
        <w:rPr>
          <w:bCs/>
          <w:color w:val="000000" w:themeColor="text1"/>
          <w:szCs w:val="28"/>
          <w:lang w:val="uk-UA"/>
        </w:rPr>
        <w:t>3.</w:t>
      </w:r>
      <w:r w:rsidR="006B087A" w:rsidRPr="00C32E40">
        <w:rPr>
          <w:bCs/>
          <w:color w:val="000000" w:themeColor="text1"/>
          <w:szCs w:val="28"/>
          <w:lang w:val="uk-UA"/>
        </w:rPr>
        <w:t xml:space="preserve"> </w:t>
      </w:r>
      <w:r w:rsidRPr="00C32E40">
        <w:rPr>
          <w:bCs/>
          <w:color w:val="000000" w:themeColor="text1"/>
          <w:szCs w:val="28"/>
          <w:lang w:val="uk-UA"/>
        </w:rPr>
        <w:t xml:space="preserve">Рішення </w:t>
      </w:r>
      <w:r w:rsidR="00ED5C56" w:rsidRPr="00C32E40">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C32E40">
        <w:rPr>
          <w:bCs/>
          <w:color w:val="000000" w:themeColor="text1"/>
          <w:szCs w:val="28"/>
          <w:lang w:val="uk-UA"/>
        </w:rPr>
        <w:t>.</w:t>
      </w:r>
    </w:p>
    <w:p w14:paraId="0F582D62" w14:textId="7AB62BE6" w:rsidR="007B5828" w:rsidRPr="00C32E40" w:rsidRDefault="007B5828" w:rsidP="007B5828">
      <w:pPr>
        <w:tabs>
          <w:tab w:val="left" w:pos="709"/>
        </w:tabs>
        <w:rPr>
          <w:bCs/>
          <w:szCs w:val="28"/>
          <w:lang w:val="uk-UA"/>
        </w:rPr>
      </w:pPr>
    </w:p>
    <w:p w14:paraId="39BF1D5A" w14:textId="77777777" w:rsidR="00984C63" w:rsidRPr="00C32E40"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C32E40" w14:paraId="13874999" w14:textId="77777777" w:rsidTr="00B56081">
        <w:tc>
          <w:tcPr>
            <w:tcW w:w="3298" w:type="dxa"/>
            <w:shd w:val="clear" w:color="auto" w:fill="auto"/>
            <w:hideMark/>
          </w:tcPr>
          <w:p w14:paraId="44D1B6C2" w14:textId="77777777" w:rsidR="007B5828" w:rsidRPr="00C32E40" w:rsidRDefault="007B5828" w:rsidP="00B56081">
            <w:pPr>
              <w:widowControl w:val="0"/>
              <w:contextualSpacing/>
              <w:rPr>
                <w:rFonts w:eastAsia="Calibri"/>
                <w:b/>
                <w:szCs w:val="28"/>
                <w:lang w:val="uk-UA"/>
              </w:rPr>
            </w:pPr>
            <w:r w:rsidRPr="00C32E40">
              <w:rPr>
                <w:rFonts w:eastAsia="Calibri"/>
                <w:b/>
                <w:szCs w:val="28"/>
                <w:lang w:val="uk-UA"/>
              </w:rPr>
              <w:t>Головуючий</w:t>
            </w:r>
          </w:p>
        </w:tc>
        <w:tc>
          <w:tcPr>
            <w:tcW w:w="3007" w:type="dxa"/>
            <w:shd w:val="clear" w:color="auto" w:fill="auto"/>
          </w:tcPr>
          <w:p w14:paraId="3C5D061F" w14:textId="77777777" w:rsidR="007B5828" w:rsidRPr="00C32E40"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C32E40" w:rsidRDefault="003E3FE1" w:rsidP="00B56081">
            <w:pPr>
              <w:widowControl w:val="0"/>
              <w:ind w:left="-108" w:firstLine="108"/>
              <w:contextualSpacing/>
              <w:rPr>
                <w:rFonts w:eastAsia="Calibri"/>
                <w:b/>
                <w:szCs w:val="28"/>
                <w:lang w:val="uk-UA"/>
              </w:rPr>
            </w:pPr>
            <w:r w:rsidRPr="00C32E40">
              <w:rPr>
                <w:rFonts w:eastAsia="Calibri"/>
                <w:b/>
                <w:szCs w:val="28"/>
                <w:lang w:val="uk-UA"/>
              </w:rPr>
              <w:t>Максим РАДЗІВОН</w:t>
            </w:r>
          </w:p>
        </w:tc>
      </w:tr>
      <w:tr w:rsidR="009D10C3" w:rsidRPr="00C32E40" w14:paraId="0DB8C5E5" w14:textId="77777777" w:rsidTr="00B56081">
        <w:tc>
          <w:tcPr>
            <w:tcW w:w="3298" w:type="dxa"/>
            <w:shd w:val="clear" w:color="auto" w:fill="auto"/>
          </w:tcPr>
          <w:p w14:paraId="60946672" w14:textId="77777777" w:rsidR="009D10C3" w:rsidRPr="00C32E40" w:rsidRDefault="009D10C3" w:rsidP="00B56081">
            <w:pPr>
              <w:widowControl w:val="0"/>
              <w:rPr>
                <w:rFonts w:eastAsia="Calibri"/>
                <w:b/>
                <w:szCs w:val="28"/>
                <w:lang w:val="uk-UA"/>
              </w:rPr>
            </w:pPr>
          </w:p>
        </w:tc>
        <w:tc>
          <w:tcPr>
            <w:tcW w:w="3007" w:type="dxa"/>
            <w:shd w:val="clear" w:color="auto" w:fill="auto"/>
          </w:tcPr>
          <w:p w14:paraId="382B18AD"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C32E40" w:rsidRDefault="009D10C3" w:rsidP="00B56081">
            <w:pPr>
              <w:widowControl w:val="0"/>
              <w:ind w:left="-108" w:firstLine="108"/>
              <w:rPr>
                <w:rFonts w:eastAsia="Calibri"/>
                <w:b/>
                <w:szCs w:val="28"/>
                <w:lang w:val="uk-UA"/>
              </w:rPr>
            </w:pPr>
          </w:p>
        </w:tc>
      </w:tr>
      <w:tr w:rsidR="009D10C3" w:rsidRPr="00C32E40" w14:paraId="63EEA500" w14:textId="77777777" w:rsidTr="00B56081">
        <w:tc>
          <w:tcPr>
            <w:tcW w:w="3298" w:type="dxa"/>
            <w:shd w:val="clear" w:color="auto" w:fill="auto"/>
          </w:tcPr>
          <w:p w14:paraId="535008C9" w14:textId="77777777" w:rsidR="009D10C3" w:rsidRPr="00C32E40" w:rsidRDefault="009D10C3" w:rsidP="00B56081">
            <w:pPr>
              <w:widowControl w:val="0"/>
              <w:rPr>
                <w:rFonts w:eastAsia="Calibri"/>
                <w:b/>
                <w:szCs w:val="28"/>
                <w:lang w:val="uk-UA"/>
              </w:rPr>
            </w:pPr>
          </w:p>
        </w:tc>
        <w:tc>
          <w:tcPr>
            <w:tcW w:w="3007" w:type="dxa"/>
            <w:shd w:val="clear" w:color="auto" w:fill="auto"/>
          </w:tcPr>
          <w:p w14:paraId="406DE820" w14:textId="77777777" w:rsidR="009D10C3" w:rsidRPr="00C32E40"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C32E40" w:rsidRDefault="009D10C3" w:rsidP="00B56081">
            <w:pPr>
              <w:widowControl w:val="0"/>
              <w:ind w:left="-108" w:firstLine="108"/>
              <w:rPr>
                <w:rFonts w:eastAsia="Calibri"/>
                <w:b/>
                <w:szCs w:val="28"/>
                <w:lang w:val="uk-UA"/>
              </w:rPr>
            </w:pPr>
          </w:p>
        </w:tc>
      </w:tr>
      <w:tr w:rsidR="003E3FE1" w:rsidRPr="00C32E40" w14:paraId="35C6EC54" w14:textId="77777777" w:rsidTr="00B56081">
        <w:tc>
          <w:tcPr>
            <w:tcW w:w="3298" w:type="dxa"/>
            <w:shd w:val="clear" w:color="auto" w:fill="auto"/>
          </w:tcPr>
          <w:p w14:paraId="02B3001C" w14:textId="77777777" w:rsidR="003E3FE1" w:rsidRPr="00C32E40" w:rsidRDefault="003E3FE1" w:rsidP="003E3FE1">
            <w:pPr>
              <w:widowControl w:val="0"/>
              <w:rPr>
                <w:rFonts w:eastAsia="Calibri"/>
                <w:b/>
                <w:szCs w:val="28"/>
                <w:lang w:val="uk-UA"/>
              </w:rPr>
            </w:pPr>
            <w:r w:rsidRPr="00C32E40">
              <w:rPr>
                <w:rFonts w:eastAsia="Calibri"/>
                <w:b/>
                <w:szCs w:val="28"/>
                <w:lang w:val="uk-UA"/>
              </w:rPr>
              <w:t>Члени Комісії</w:t>
            </w:r>
          </w:p>
        </w:tc>
        <w:tc>
          <w:tcPr>
            <w:tcW w:w="3007" w:type="dxa"/>
            <w:shd w:val="clear" w:color="auto" w:fill="auto"/>
          </w:tcPr>
          <w:p w14:paraId="2817D311"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C32E40" w:rsidRDefault="003E3FE1" w:rsidP="003E3FE1">
            <w:pPr>
              <w:widowControl w:val="0"/>
              <w:ind w:left="-108" w:firstLine="108"/>
              <w:rPr>
                <w:rFonts w:eastAsia="Calibri"/>
                <w:b/>
                <w:bCs/>
                <w:szCs w:val="28"/>
                <w:lang w:val="uk-UA"/>
              </w:rPr>
            </w:pPr>
            <w:r w:rsidRPr="00C32E40">
              <w:rPr>
                <w:b/>
                <w:bCs/>
                <w:lang w:val="uk-UA"/>
              </w:rPr>
              <w:t>Світлана БОБРОВНИК</w:t>
            </w:r>
          </w:p>
        </w:tc>
      </w:tr>
      <w:tr w:rsidR="007011D5" w:rsidRPr="00C32E40" w14:paraId="7C0466C7" w14:textId="77777777" w:rsidTr="00B56081">
        <w:tc>
          <w:tcPr>
            <w:tcW w:w="3298" w:type="dxa"/>
            <w:shd w:val="clear" w:color="auto" w:fill="auto"/>
          </w:tcPr>
          <w:p w14:paraId="7B07235C" w14:textId="77777777" w:rsidR="007011D5" w:rsidRPr="00C32E40" w:rsidRDefault="007011D5" w:rsidP="003E3FE1">
            <w:pPr>
              <w:widowControl w:val="0"/>
              <w:rPr>
                <w:rFonts w:eastAsia="Calibri"/>
                <w:b/>
                <w:szCs w:val="28"/>
                <w:lang w:val="uk-UA"/>
              </w:rPr>
            </w:pPr>
          </w:p>
        </w:tc>
        <w:tc>
          <w:tcPr>
            <w:tcW w:w="3007" w:type="dxa"/>
            <w:shd w:val="clear" w:color="auto" w:fill="auto"/>
          </w:tcPr>
          <w:p w14:paraId="5BE476A8" w14:textId="77777777" w:rsidR="007011D5" w:rsidRPr="00C32E40"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C32E40" w:rsidRDefault="007011D5" w:rsidP="003E3FE1">
            <w:pPr>
              <w:widowControl w:val="0"/>
              <w:ind w:left="-108" w:firstLine="108"/>
              <w:rPr>
                <w:b/>
                <w:bCs/>
                <w:lang w:val="uk-UA"/>
              </w:rPr>
            </w:pPr>
          </w:p>
        </w:tc>
      </w:tr>
      <w:tr w:rsidR="003E3FE1" w:rsidRPr="00C32E40" w14:paraId="0836F560" w14:textId="77777777" w:rsidTr="00B56081">
        <w:tc>
          <w:tcPr>
            <w:tcW w:w="3298" w:type="dxa"/>
            <w:shd w:val="clear" w:color="auto" w:fill="auto"/>
          </w:tcPr>
          <w:p w14:paraId="2B652DDB" w14:textId="77777777" w:rsidR="003E3FE1" w:rsidRPr="00C32E40" w:rsidRDefault="003E3FE1" w:rsidP="003E3FE1">
            <w:pPr>
              <w:widowControl w:val="0"/>
              <w:rPr>
                <w:rFonts w:eastAsia="Calibri"/>
                <w:b/>
                <w:szCs w:val="28"/>
                <w:lang w:val="uk-UA"/>
              </w:rPr>
            </w:pPr>
          </w:p>
        </w:tc>
        <w:tc>
          <w:tcPr>
            <w:tcW w:w="3007" w:type="dxa"/>
            <w:shd w:val="clear" w:color="auto" w:fill="auto"/>
          </w:tcPr>
          <w:p w14:paraId="639CEE2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C32E40" w:rsidRDefault="003E3FE1" w:rsidP="003E3FE1">
            <w:pPr>
              <w:widowControl w:val="0"/>
              <w:ind w:left="-108" w:firstLine="108"/>
              <w:rPr>
                <w:rFonts w:eastAsia="Calibri"/>
                <w:b/>
                <w:bCs/>
                <w:szCs w:val="28"/>
                <w:lang w:val="uk-UA"/>
              </w:rPr>
            </w:pPr>
          </w:p>
        </w:tc>
      </w:tr>
      <w:tr w:rsidR="003E3FE1" w:rsidRPr="00C32E40" w14:paraId="13C5D54E" w14:textId="77777777" w:rsidTr="00B56081">
        <w:tc>
          <w:tcPr>
            <w:tcW w:w="3298" w:type="dxa"/>
            <w:shd w:val="clear" w:color="auto" w:fill="auto"/>
          </w:tcPr>
          <w:p w14:paraId="06E87457" w14:textId="77777777" w:rsidR="003E3FE1" w:rsidRPr="00C32E40" w:rsidRDefault="003E3FE1" w:rsidP="003E3FE1">
            <w:pPr>
              <w:widowControl w:val="0"/>
              <w:rPr>
                <w:rFonts w:eastAsia="Calibri"/>
                <w:b/>
                <w:szCs w:val="28"/>
                <w:lang w:val="uk-UA"/>
              </w:rPr>
            </w:pPr>
          </w:p>
        </w:tc>
        <w:tc>
          <w:tcPr>
            <w:tcW w:w="3007" w:type="dxa"/>
            <w:shd w:val="clear" w:color="auto" w:fill="auto"/>
          </w:tcPr>
          <w:p w14:paraId="1EC3E7F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C32E40" w:rsidRDefault="003E3FE1" w:rsidP="003E3FE1">
            <w:pPr>
              <w:widowControl w:val="0"/>
              <w:ind w:left="-108" w:firstLine="108"/>
              <w:rPr>
                <w:rFonts w:eastAsia="Calibri"/>
                <w:b/>
                <w:bCs/>
                <w:szCs w:val="28"/>
                <w:lang w:val="uk-UA"/>
              </w:rPr>
            </w:pPr>
            <w:r w:rsidRPr="00C32E40">
              <w:rPr>
                <w:b/>
                <w:bCs/>
                <w:lang w:val="uk-UA"/>
              </w:rPr>
              <w:t>Олег БУЛУЛУКОВ</w:t>
            </w:r>
          </w:p>
        </w:tc>
      </w:tr>
      <w:tr w:rsidR="00154774" w:rsidRPr="00C32E40" w14:paraId="10EB689E" w14:textId="77777777" w:rsidTr="00B56081">
        <w:tc>
          <w:tcPr>
            <w:tcW w:w="3298" w:type="dxa"/>
            <w:shd w:val="clear" w:color="auto" w:fill="auto"/>
          </w:tcPr>
          <w:p w14:paraId="2F388523" w14:textId="77777777" w:rsidR="00154774" w:rsidRPr="00C32E40" w:rsidRDefault="00154774" w:rsidP="003E3FE1">
            <w:pPr>
              <w:widowControl w:val="0"/>
              <w:rPr>
                <w:rFonts w:eastAsia="Calibri"/>
                <w:b/>
                <w:szCs w:val="28"/>
                <w:lang w:val="uk-UA"/>
              </w:rPr>
            </w:pPr>
          </w:p>
        </w:tc>
        <w:tc>
          <w:tcPr>
            <w:tcW w:w="3007" w:type="dxa"/>
            <w:shd w:val="clear" w:color="auto" w:fill="auto"/>
          </w:tcPr>
          <w:p w14:paraId="265865F6" w14:textId="77777777" w:rsidR="00154774" w:rsidRPr="00C32E40" w:rsidRDefault="00154774" w:rsidP="003E3FE1">
            <w:pPr>
              <w:widowControl w:val="0"/>
              <w:ind w:right="-108"/>
              <w:jc w:val="center"/>
              <w:rPr>
                <w:rFonts w:eastAsia="Calibri"/>
                <w:szCs w:val="28"/>
                <w:lang w:val="uk-UA"/>
              </w:rPr>
            </w:pPr>
          </w:p>
        </w:tc>
        <w:tc>
          <w:tcPr>
            <w:tcW w:w="3476" w:type="dxa"/>
            <w:shd w:val="clear" w:color="auto" w:fill="auto"/>
          </w:tcPr>
          <w:p w14:paraId="284C4478" w14:textId="77777777" w:rsidR="00154774" w:rsidRPr="00C32E40" w:rsidRDefault="00154774" w:rsidP="003E3FE1">
            <w:pPr>
              <w:widowControl w:val="0"/>
              <w:ind w:left="-108" w:firstLine="108"/>
              <w:rPr>
                <w:b/>
                <w:bCs/>
                <w:lang w:val="uk-UA"/>
              </w:rPr>
            </w:pPr>
          </w:p>
        </w:tc>
      </w:tr>
      <w:tr w:rsidR="00154774" w:rsidRPr="00C32E40" w14:paraId="32FD3EAA" w14:textId="77777777" w:rsidTr="00B56081">
        <w:tc>
          <w:tcPr>
            <w:tcW w:w="3298" w:type="dxa"/>
            <w:shd w:val="clear" w:color="auto" w:fill="auto"/>
          </w:tcPr>
          <w:p w14:paraId="713158C0" w14:textId="77777777" w:rsidR="00154774" w:rsidRPr="00C32E40" w:rsidRDefault="00154774" w:rsidP="003E3FE1">
            <w:pPr>
              <w:widowControl w:val="0"/>
              <w:rPr>
                <w:rFonts w:eastAsia="Calibri"/>
                <w:b/>
                <w:szCs w:val="28"/>
                <w:lang w:val="uk-UA"/>
              </w:rPr>
            </w:pPr>
          </w:p>
        </w:tc>
        <w:tc>
          <w:tcPr>
            <w:tcW w:w="3007" w:type="dxa"/>
            <w:shd w:val="clear" w:color="auto" w:fill="auto"/>
          </w:tcPr>
          <w:p w14:paraId="0D26B4D1" w14:textId="77777777" w:rsidR="00154774" w:rsidRPr="00C32E40" w:rsidRDefault="00154774" w:rsidP="003E3FE1">
            <w:pPr>
              <w:widowControl w:val="0"/>
              <w:ind w:right="-108"/>
              <w:jc w:val="center"/>
              <w:rPr>
                <w:rFonts w:eastAsia="Calibri"/>
                <w:szCs w:val="28"/>
                <w:lang w:val="uk-UA"/>
              </w:rPr>
            </w:pPr>
          </w:p>
        </w:tc>
        <w:tc>
          <w:tcPr>
            <w:tcW w:w="3476" w:type="dxa"/>
            <w:shd w:val="clear" w:color="auto" w:fill="auto"/>
          </w:tcPr>
          <w:p w14:paraId="20F35B2B" w14:textId="77777777" w:rsidR="00154774" w:rsidRPr="00C32E40" w:rsidRDefault="00154774" w:rsidP="003E3FE1">
            <w:pPr>
              <w:widowControl w:val="0"/>
              <w:ind w:left="-108" w:firstLine="108"/>
              <w:rPr>
                <w:b/>
                <w:bCs/>
                <w:lang w:val="uk-UA"/>
              </w:rPr>
            </w:pPr>
          </w:p>
        </w:tc>
      </w:tr>
      <w:tr w:rsidR="003E3FE1" w:rsidRPr="00C32E40" w14:paraId="4CCB9C89" w14:textId="77777777" w:rsidTr="00B56081">
        <w:tc>
          <w:tcPr>
            <w:tcW w:w="3298" w:type="dxa"/>
            <w:shd w:val="clear" w:color="auto" w:fill="auto"/>
          </w:tcPr>
          <w:p w14:paraId="2BB25304" w14:textId="77777777" w:rsidR="003E3FE1" w:rsidRPr="00C32E40" w:rsidRDefault="003E3FE1" w:rsidP="003E3FE1">
            <w:pPr>
              <w:widowControl w:val="0"/>
              <w:rPr>
                <w:rFonts w:eastAsia="Calibri"/>
                <w:b/>
                <w:szCs w:val="28"/>
                <w:lang w:val="uk-UA"/>
              </w:rPr>
            </w:pPr>
          </w:p>
        </w:tc>
        <w:tc>
          <w:tcPr>
            <w:tcW w:w="3007" w:type="dxa"/>
            <w:shd w:val="clear" w:color="auto" w:fill="auto"/>
          </w:tcPr>
          <w:p w14:paraId="73279D4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1C9FBBF" w14:textId="0CE7CEF6" w:rsidR="003E3FE1" w:rsidRPr="00C32E40" w:rsidRDefault="003E3FE1" w:rsidP="003E3FE1">
            <w:pPr>
              <w:widowControl w:val="0"/>
              <w:ind w:left="-108" w:firstLine="108"/>
              <w:rPr>
                <w:rFonts w:eastAsia="Calibri"/>
                <w:b/>
                <w:bCs/>
                <w:szCs w:val="28"/>
                <w:lang w:val="uk-UA"/>
              </w:rPr>
            </w:pPr>
            <w:r w:rsidRPr="00C32E40">
              <w:rPr>
                <w:b/>
                <w:bCs/>
                <w:lang w:val="uk-UA"/>
              </w:rPr>
              <w:t>Ніна ГАРБУЗА</w:t>
            </w:r>
          </w:p>
        </w:tc>
      </w:tr>
      <w:tr w:rsidR="003E3FE1" w:rsidRPr="00C32E40" w14:paraId="445574CB" w14:textId="77777777" w:rsidTr="00B56081">
        <w:tc>
          <w:tcPr>
            <w:tcW w:w="3298" w:type="dxa"/>
            <w:shd w:val="clear" w:color="auto" w:fill="auto"/>
          </w:tcPr>
          <w:p w14:paraId="051923E5" w14:textId="77777777" w:rsidR="003E3FE1" w:rsidRPr="00C32E40" w:rsidRDefault="003E3FE1" w:rsidP="003E3FE1">
            <w:pPr>
              <w:widowControl w:val="0"/>
              <w:rPr>
                <w:rFonts w:eastAsia="Calibri"/>
                <w:b/>
                <w:szCs w:val="28"/>
                <w:lang w:val="uk-UA"/>
              </w:rPr>
            </w:pPr>
          </w:p>
        </w:tc>
        <w:tc>
          <w:tcPr>
            <w:tcW w:w="3007" w:type="dxa"/>
            <w:shd w:val="clear" w:color="auto" w:fill="auto"/>
          </w:tcPr>
          <w:p w14:paraId="3082CBAA"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C32E40" w:rsidRDefault="003E3FE1" w:rsidP="003E3FE1">
            <w:pPr>
              <w:widowControl w:val="0"/>
              <w:ind w:left="-108" w:firstLine="108"/>
              <w:rPr>
                <w:rFonts w:eastAsia="Calibri"/>
                <w:b/>
                <w:bCs/>
                <w:szCs w:val="28"/>
                <w:lang w:val="uk-UA"/>
              </w:rPr>
            </w:pPr>
          </w:p>
        </w:tc>
      </w:tr>
      <w:tr w:rsidR="003E3FE1" w:rsidRPr="00C32E40" w14:paraId="4D106437" w14:textId="77777777" w:rsidTr="00B56081">
        <w:tc>
          <w:tcPr>
            <w:tcW w:w="3298" w:type="dxa"/>
            <w:shd w:val="clear" w:color="auto" w:fill="auto"/>
          </w:tcPr>
          <w:p w14:paraId="33892A87" w14:textId="77777777" w:rsidR="003E3FE1" w:rsidRPr="00C32E40" w:rsidRDefault="003E3FE1" w:rsidP="003E3FE1">
            <w:pPr>
              <w:widowControl w:val="0"/>
              <w:rPr>
                <w:rFonts w:eastAsia="Calibri"/>
                <w:b/>
                <w:szCs w:val="28"/>
                <w:lang w:val="uk-UA"/>
              </w:rPr>
            </w:pPr>
          </w:p>
        </w:tc>
        <w:tc>
          <w:tcPr>
            <w:tcW w:w="3007" w:type="dxa"/>
            <w:shd w:val="clear" w:color="auto" w:fill="auto"/>
          </w:tcPr>
          <w:p w14:paraId="30313FA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C32E40" w:rsidRDefault="003E3FE1" w:rsidP="003E3FE1">
            <w:pPr>
              <w:widowControl w:val="0"/>
              <w:ind w:left="-108" w:firstLine="108"/>
              <w:rPr>
                <w:rFonts w:eastAsia="Calibri"/>
                <w:b/>
                <w:bCs/>
                <w:szCs w:val="28"/>
                <w:lang w:val="uk-UA"/>
              </w:rPr>
            </w:pPr>
          </w:p>
        </w:tc>
      </w:tr>
      <w:tr w:rsidR="003E3FE1" w:rsidRPr="00C32E40" w14:paraId="12A887F2" w14:textId="77777777" w:rsidTr="00B56081">
        <w:tc>
          <w:tcPr>
            <w:tcW w:w="3298" w:type="dxa"/>
            <w:shd w:val="clear" w:color="auto" w:fill="auto"/>
          </w:tcPr>
          <w:p w14:paraId="075CEF32" w14:textId="77777777" w:rsidR="003E3FE1" w:rsidRPr="00C32E40" w:rsidRDefault="003E3FE1" w:rsidP="003E3FE1">
            <w:pPr>
              <w:widowControl w:val="0"/>
              <w:rPr>
                <w:rFonts w:eastAsia="Calibri"/>
                <w:b/>
                <w:szCs w:val="28"/>
                <w:lang w:val="uk-UA"/>
              </w:rPr>
            </w:pPr>
          </w:p>
        </w:tc>
        <w:tc>
          <w:tcPr>
            <w:tcW w:w="3007" w:type="dxa"/>
            <w:shd w:val="clear" w:color="auto" w:fill="auto"/>
          </w:tcPr>
          <w:p w14:paraId="13510CA9"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C32E40" w:rsidRDefault="003E3FE1" w:rsidP="003E3FE1">
            <w:pPr>
              <w:widowControl w:val="0"/>
              <w:ind w:left="-108" w:firstLine="108"/>
              <w:rPr>
                <w:rFonts w:eastAsia="Calibri"/>
                <w:b/>
                <w:bCs/>
                <w:szCs w:val="28"/>
                <w:lang w:val="uk-UA"/>
              </w:rPr>
            </w:pPr>
            <w:r w:rsidRPr="00C32E40">
              <w:rPr>
                <w:b/>
                <w:bCs/>
                <w:lang w:val="uk-UA"/>
              </w:rPr>
              <w:t>Катерина КОВАЛЬ</w:t>
            </w:r>
          </w:p>
        </w:tc>
      </w:tr>
      <w:tr w:rsidR="003E3FE1" w:rsidRPr="00C32E40" w14:paraId="47021BCA" w14:textId="77777777" w:rsidTr="00B56081">
        <w:tc>
          <w:tcPr>
            <w:tcW w:w="3298" w:type="dxa"/>
            <w:shd w:val="clear" w:color="auto" w:fill="auto"/>
          </w:tcPr>
          <w:p w14:paraId="2C1F6606" w14:textId="77777777" w:rsidR="003E3FE1" w:rsidRPr="00C32E40" w:rsidRDefault="003E3FE1" w:rsidP="003E3FE1">
            <w:pPr>
              <w:widowControl w:val="0"/>
              <w:rPr>
                <w:rFonts w:eastAsia="Calibri"/>
                <w:b/>
                <w:szCs w:val="28"/>
                <w:lang w:val="uk-UA"/>
              </w:rPr>
            </w:pPr>
          </w:p>
        </w:tc>
        <w:tc>
          <w:tcPr>
            <w:tcW w:w="3007" w:type="dxa"/>
            <w:shd w:val="clear" w:color="auto" w:fill="auto"/>
          </w:tcPr>
          <w:p w14:paraId="4B99BAD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C32E40" w:rsidRDefault="003E3FE1" w:rsidP="003E3FE1">
            <w:pPr>
              <w:widowControl w:val="0"/>
              <w:ind w:left="-108" w:firstLine="108"/>
              <w:rPr>
                <w:rFonts w:eastAsia="Calibri"/>
                <w:b/>
                <w:bCs/>
                <w:szCs w:val="28"/>
                <w:lang w:val="uk-UA"/>
              </w:rPr>
            </w:pPr>
          </w:p>
        </w:tc>
      </w:tr>
      <w:tr w:rsidR="003E3FE1" w:rsidRPr="00C32E40" w14:paraId="0FE68851" w14:textId="77777777" w:rsidTr="00B56081">
        <w:tc>
          <w:tcPr>
            <w:tcW w:w="3298" w:type="dxa"/>
            <w:shd w:val="clear" w:color="auto" w:fill="auto"/>
          </w:tcPr>
          <w:p w14:paraId="43F4B280" w14:textId="77777777" w:rsidR="003E3FE1" w:rsidRPr="00C32E40" w:rsidRDefault="003E3FE1" w:rsidP="003E3FE1">
            <w:pPr>
              <w:widowControl w:val="0"/>
              <w:rPr>
                <w:rFonts w:eastAsia="Calibri"/>
                <w:b/>
                <w:szCs w:val="28"/>
                <w:lang w:val="uk-UA"/>
              </w:rPr>
            </w:pPr>
          </w:p>
        </w:tc>
        <w:tc>
          <w:tcPr>
            <w:tcW w:w="3007" w:type="dxa"/>
            <w:shd w:val="clear" w:color="auto" w:fill="auto"/>
          </w:tcPr>
          <w:p w14:paraId="1D70C15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C32E40" w:rsidRDefault="003E3FE1" w:rsidP="003E3FE1">
            <w:pPr>
              <w:widowControl w:val="0"/>
              <w:ind w:left="-108" w:firstLine="108"/>
              <w:rPr>
                <w:rFonts w:eastAsia="Calibri"/>
                <w:b/>
                <w:bCs/>
                <w:szCs w:val="28"/>
                <w:lang w:val="uk-UA"/>
              </w:rPr>
            </w:pPr>
            <w:r w:rsidRPr="00C32E40">
              <w:rPr>
                <w:b/>
                <w:bCs/>
                <w:lang w:val="uk-UA"/>
              </w:rPr>
              <w:t>Дмитро КУРИЛЕНКО</w:t>
            </w:r>
          </w:p>
        </w:tc>
      </w:tr>
      <w:tr w:rsidR="003E3FE1" w:rsidRPr="00C32E40" w14:paraId="402441A2" w14:textId="77777777" w:rsidTr="00B56081">
        <w:tc>
          <w:tcPr>
            <w:tcW w:w="3298" w:type="dxa"/>
            <w:shd w:val="clear" w:color="auto" w:fill="auto"/>
          </w:tcPr>
          <w:p w14:paraId="1A0857DB" w14:textId="77777777" w:rsidR="003E3FE1" w:rsidRPr="00C32E40" w:rsidRDefault="003E3FE1" w:rsidP="003E3FE1">
            <w:pPr>
              <w:widowControl w:val="0"/>
              <w:rPr>
                <w:rFonts w:eastAsia="Calibri"/>
                <w:b/>
                <w:szCs w:val="28"/>
                <w:lang w:val="uk-UA"/>
              </w:rPr>
            </w:pPr>
          </w:p>
        </w:tc>
        <w:tc>
          <w:tcPr>
            <w:tcW w:w="3007" w:type="dxa"/>
            <w:shd w:val="clear" w:color="auto" w:fill="auto"/>
          </w:tcPr>
          <w:p w14:paraId="4D1F2A86"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C32E40" w:rsidRDefault="003E3FE1" w:rsidP="003E3FE1">
            <w:pPr>
              <w:widowControl w:val="0"/>
              <w:ind w:left="-108" w:firstLine="108"/>
              <w:rPr>
                <w:rFonts w:eastAsia="Calibri"/>
                <w:b/>
                <w:bCs/>
                <w:szCs w:val="28"/>
                <w:lang w:val="uk-UA"/>
              </w:rPr>
            </w:pPr>
          </w:p>
        </w:tc>
      </w:tr>
      <w:tr w:rsidR="003E3FE1" w:rsidRPr="00C32E40" w14:paraId="1DEA8EC0" w14:textId="77777777" w:rsidTr="00B56081">
        <w:tc>
          <w:tcPr>
            <w:tcW w:w="3298" w:type="dxa"/>
            <w:shd w:val="clear" w:color="auto" w:fill="auto"/>
          </w:tcPr>
          <w:p w14:paraId="49F6C02A" w14:textId="77777777" w:rsidR="003E3FE1" w:rsidRPr="00C32E40" w:rsidRDefault="003E3FE1" w:rsidP="003E3FE1">
            <w:pPr>
              <w:widowControl w:val="0"/>
              <w:rPr>
                <w:rFonts w:eastAsia="Calibri"/>
                <w:b/>
                <w:szCs w:val="28"/>
                <w:lang w:val="uk-UA"/>
              </w:rPr>
            </w:pPr>
          </w:p>
        </w:tc>
        <w:tc>
          <w:tcPr>
            <w:tcW w:w="3007" w:type="dxa"/>
            <w:shd w:val="clear" w:color="auto" w:fill="auto"/>
          </w:tcPr>
          <w:p w14:paraId="1A36DCB5"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C32E40" w:rsidRDefault="003E3FE1" w:rsidP="003E3FE1">
            <w:pPr>
              <w:widowControl w:val="0"/>
              <w:ind w:left="-108" w:firstLine="108"/>
              <w:rPr>
                <w:rFonts w:eastAsia="Calibri"/>
                <w:b/>
                <w:bCs/>
                <w:szCs w:val="28"/>
                <w:lang w:val="uk-UA"/>
              </w:rPr>
            </w:pPr>
          </w:p>
        </w:tc>
      </w:tr>
      <w:tr w:rsidR="003E3FE1" w:rsidRPr="00C32E40" w14:paraId="6E3CA663" w14:textId="77777777" w:rsidTr="00B56081">
        <w:tc>
          <w:tcPr>
            <w:tcW w:w="3298" w:type="dxa"/>
            <w:shd w:val="clear" w:color="auto" w:fill="auto"/>
          </w:tcPr>
          <w:p w14:paraId="4A732661" w14:textId="77777777" w:rsidR="003E3FE1" w:rsidRPr="00C32E40" w:rsidRDefault="003E3FE1" w:rsidP="003E3FE1">
            <w:pPr>
              <w:widowControl w:val="0"/>
              <w:rPr>
                <w:rFonts w:eastAsia="Calibri"/>
                <w:b/>
                <w:szCs w:val="28"/>
                <w:lang w:val="uk-UA"/>
              </w:rPr>
            </w:pPr>
          </w:p>
        </w:tc>
        <w:tc>
          <w:tcPr>
            <w:tcW w:w="3007" w:type="dxa"/>
            <w:shd w:val="clear" w:color="auto" w:fill="auto"/>
          </w:tcPr>
          <w:p w14:paraId="3E942DC8"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C32E40" w:rsidRDefault="003E3FE1" w:rsidP="003E3FE1">
            <w:pPr>
              <w:widowControl w:val="0"/>
              <w:ind w:left="-108" w:firstLine="108"/>
              <w:rPr>
                <w:rFonts w:eastAsia="Calibri"/>
                <w:b/>
                <w:bCs/>
                <w:szCs w:val="28"/>
                <w:lang w:val="uk-UA"/>
              </w:rPr>
            </w:pPr>
            <w:r w:rsidRPr="00C32E40">
              <w:rPr>
                <w:b/>
                <w:bCs/>
                <w:lang w:val="uk-UA"/>
              </w:rPr>
              <w:t>Віталій МАВРОДІ</w:t>
            </w:r>
          </w:p>
        </w:tc>
      </w:tr>
      <w:tr w:rsidR="00154774" w:rsidRPr="00C32E40" w14:paraId="4AC0FCF3" w14:textId="77777777" w:rsidTr="00B56081">
        <w:tc>
          <w:tcPr>
            <w:tcW w:w="3298" w:type="dxa"/>
            <w:shd w:val="clear" w:color="auto" w:fill="auto"/>
          </w:tcPr>
          <w:p w14:paraId="1691DA5A" w14:textId="77777777" w:rsidR="00154774" w:rsidRPr="00C32E40" w:rsidRDefault="00154774" w:rsidP="003E3FE1">
            <w:pPr>
              <w:widowControl w:val="0"/>
              <w:rPr>
                <w:rFonts w:eastAsia="Calibri"/>
                <w:b/>
                <w:szCs w:val="28"/>
                <w:lang w:val="uk-UA"/>
              </w:rPr>
            </w:pPr>
          </w:p>
        </w:tc>
        <w:tc>
          <w:tcPr>
            <w:tcW w:w="3007" w:type="dxa"/>
            <w:shd w:val="clear" w:color="auto" w:fill="auto"/>
          </w:tcPr>
          <w:p w14:paraId="74726D8F" w14:textId="77777777" w:rsidR="00154774" w:rsidRPr="00C32E40" w:rsidRDefault="00154774" w:rsidP="003E3FE1">
            <w:pPr>
              <w:widowControl w:val="0"/>
              <w:ind w:right="-108"/>
              <w:jc w:val="center"/>
              <w:rPr>
                <w:rFonts w:eastAsia="Calibri"/>
                <w:szCs w:val="28"/>
                <w:lang w:val="uk-UA"/>
              </w:rPr>
            </w:pPr>
          </w:p>
        </w:tc>
        <w:tc>
          <w:tcPr>
            <w:tcW w:w="3476" w:type="dxa"/>
            <w:shd w:val="clear" w:color="auto" w:fill="auto"/>
          </w:tcPr>
          <w:p w14:paraId="64E1EFFF" w14:textId="77777777" w:rsidR="00154774" w:rsidRPr="00C32E40" w:rsidRDefault="00154774" w:rsidP="003E3FE1">
            <w:pPr>
              <w:widowControl w:val="0"/>
              <w:ind w:left="-108" w:firstLine="108"/>
              <w:rPr>
                <w:b/>
                <w:bCs/>
                <w:lang w:val="uk-UA"/>
              </w:rPr>
            </w:pPr>
          </w:p>
        </w:tc>
      </w:tr>
      <w:tr w:rsidR="00154774" w:rsidRPr="00C32E40" w14:paraId="3913EFB7" w14:textId="77777777" w:rsidTr="00B56081">
        <w:tc>
          <w:tcPr>
            <w:tcW w:w="3298" w:type="dxa"/>
            <w:shd w:val="clear" w:color="auto" w:fill="auto"/>
          </w:tcPr>
          <w:p w14:paraId="637F0300" w14:textId="77777777" w:rsidR="00154774" w:rsidRPr="00C32E40" w:rsidRDefault="00154774" w:rsidP="003E3FE1">
            <w:pPr>
              <w:widowControl w:val="0"/>
              <w:rPr>
                <w:rFonts w:eastAsia="Calibri"/>
                <w:b/>
                <w:szCs w:val="28"/>
                <w:lang w:val="uk-UA"/>
              </w:rPr>
            </w:pPr>
          </w:p>
        </w:tc>
        <w:tc>
          <w:tcPr>
            <w:tcW w:w="3007" w:type="dxa"/>
            <w:shd w:val="clear" w:color="auto" w:fill="auto"/>
          </w:tcPr>
          <w:p w14:paraId="1AA30E4A" w14:textId="77777777" w:rsidR="00154774" w:rsidRPr="00C32E40" w:rsidRDefault="00154774" w:rsidP="003E3FE1">
            <w:pPr>
              <w:widowControl w:val="0"/>
              <w:ind w:right="-108"/>
              <w:jc w:val="center"/>
              <w:rPr>
                <w:rFonts w:eastAsia="Calibri"/>
                <w:szCs w:val="28"/>
                <w:lang w:val="uk-UA"/>
              </w:rPr>
            </w:pPr>
          </w:p>
        </w:tc>
        <w:tc>
          <w:tcPr>
            <w:tcW w:w="3476" w:type="dxa"/>
            <w:shd w:val="clear" w:color="auto" w:fill="auto"/>
          </w:tcPr>
          <w:p w14:paraId="7C67E6F3" w14:textId="77777777" w:rsidR="00154774" w:rsidRPr="00C32E40" w:rsidRDefault="00154774" w:rsidP="003E3FE1">
            <w:pPr>
              <w:widowControl w:val="0"/>
              <w:ind w:left="-108" w:firstLine="108"/>
              <w:rPr>
                <w:b/>
                <w:bCs/>
                <w:lang w:val="uk-UA"/>
              </w:rPr>
            </w:pPr>
          </w:p>
        </w:tc>
      </w:tr>
      <w:tr w:rsidR="003E3FE1" w:rsidRPr="00C32E40" w14:paraId="5A7700CB" w14:textId="77777777" w:rsidTr="00B56081">
        <w:tc>
          <w:tcPr>
            <w:tcW w:w="3298" w:type="dxa"/>
            <w:shd w:val="clear" w:color="auto" w:fill="auto"/>
          </w:tcPr>
          <w:p w14:paraId="694C2D5B" w14:textId="77777777" w:rsidR="003E3FE1" w:rsidRPr="00C32E40" w:rsidRDefault="003E3FE1" w:rsidP="003E3FE1">
            <w:pPr>
              <w:widowControl w:val="0"/>
              <w:rPr>
                <w:rFonts w:eastAsia="Calibri"/>
                <w:b/>
                <w:szCs w:val="28"/>
                <w:lang w:val="uk-UA"/>
              </w:rPr>
            </w:pPr>
          </w:p>
        </w:tc>
        <w:tc>
          <w:tcPr>
            <w:tcW w:w="3007" w:type="dxa"/>
            <w:shd w:val="clear" w:color="auto" w:fill="auto"/>
          </w:tcPr>
          <w:p w14:paraId="2A74DF44" w14:textId="77777777" w:rsidR="003E3FE1" w:rsidRPr="00C32E40"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C32E40" w:rsidRDefault="003E3FE1" w:rsidP="003E3FE1">
            <w:pPr>
              <w:widowControl w:val="0"/>
              <w:ind w:left="-108" w:firstLine="108"/>
              <w:rPr>
                <w:rFonts w:eastAsia="Calibri"/>
                <w:b/>
                <w:bCs/>
                <w:szCs w:val="28"/>
                <w:lang w:val="uk-UA"/>
              </w:rPr>
            </w:pPr>
            <w:r w:rsidRPr="00C32E40">
              <w:rPr>
                <w:b/>
                <w:bCs/>
                <w:lang w:val="uk-UA"/>
              </w:rPr>
              <w:t>Олексій МІХЕД</w:t>
            </w:r>
          </w:p>
        </w:tc>
      </w:tr>
      <w:tr w:rsidR="00984C63" w:rsidRPr="00C32E40" w14:paraId="1635DEDF" w14:textId="77777777" w:rsidTr="00B56081">
        <w:tc>
          <w:tcPr>
            <w:tcW w:w="3298" w:type="dxa"/>
            <w:shd w:val="clear" w:color="auto" w:fill="auto"/>
          </w:tcPr>
          <w:p w14:paraId="7727A6CE" w14:textId="77777777" w:rsidR="00984C63" w:rsidRPr="00C32E40" w:rsidRDefault="00984C63" w:rsidP="00984C63">
            <w:pPr>
              <w:widowControl w:val="0"/>
              <w:rPr>
                <w:rFonts w:eastAsia="Calibri"/>
                <w:b/>
                <w:szCs w:val="28"/>
                <w:lang w:val="uk-UA"/>
              </w:rPr>
            </w:pPr>
          </w:p>
        </w:tc>
        <w:tc>
          <w:tcPr>
            <w:tcW w:w="3007" w:type="dxa"/>
            <w:shd w:val="clear" w:color="auto" w:fill="auto"/>
          </w:tcPr>
          <w:p w14:paraId="4737179C"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C32E40" w:rsidRDefault="00984C63" w:rsidP="00984C63">
            <w:pPr>
              <w:widowControl w:val="0"/>
              <w:ind w:left="-108" w:firstLine="108"/>
              <w:rPr>
                <w:b/>
                <w:bCs/>
                <w:lang w:val="uk-UA"/>
              </w:rPr>
            </w:pPr>
          </w:p>
        </w:tc>
      </w:tr>
      <w:tr w:rsidR="00984C63" w:rsidRPr="00C32E40" w14:paraId="3089B88A" w14:textId="77777777" w:rsidTr="00B56081">
        <w:tc>
          <w:tcPr>
            <w:tcW w:w="3298" w:type="dxa"/>
            <w:shd w:val="clear" w:color="auto" w:fill="auto"/>
          </w:tcPr>
          <w:p w14:paraId="1A3824F5" w14:textId="77777777" w:rsidR="00984C63" w:rsidRPr="00C32E40" w:rsidRDefault="00984C63" w:rsidP="00984C63">
            <w:pPr>
              <w:widowControl w:val="0"/>
              <w:rPr>
                <w:rFonts w:eastAsia="Calibri"/>
                <w:b/>
                <w:szCs w:val="28"/>
                <w:lang w:val="uk-UA"/>
              </w:rPr>
            </w:pPr>
          </w:p>
        </w:tc>
        <w:tc>
          <w:tcPr>
            <w:tcW w:w="3007" w:type="dxa"/>
            <w:shd w:val="clear" w:color="auto" w:fill="auto"/>
          </w:tcPr>
          <w:p w14:paraId="76EE855F"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C32E40" w:rsidRDefault="00984C63" w:rsidP="00984C63">
            <w:pPr>
              <w:widowControl w:val="0"/>
              <w:ind w:left="-108" w:firstLine="108"/>
              <w:rPr>
                <w:b/>
                <w:bCs/>
                <w:lang w:val="uk-UA"/>
              </w:rPr>
            </w:pPr>
          </w:p>
        </w:tc>
      </w:tr>
      <w:tr w:rsidR="00984C63" w:rsidRPr="00C32E40" w14:paraId="6B663D96" w14:textId="77777777" w:rsidTr="00B56081">
        <w:tc>
          <w:tcPr>
            <w:tcW w:w="3298" w:type="dxa"/>
            <w:shd w:val="clear" w:color="auto" w:fill="auto"/>
          </w:tcPr>
          <w:p w14:paraId="127F0F36" w14:textId="77777777" w:rsidR="00984C63" w:rsidRPr="00C32E40" w:rsidRDefault="00984C63" w:rsidP="00984C63">
            <w:pPr>
              <w:widowControl w:val="0"/>
              <w:rPr>
                <w:rFonts w:eastAsia="Calibri"/>
                <w:b/>
                <w:szCs w:val="28"/>
                <w:lang w:val="uk-UA"/>
              </w:rPr>
            </w:pPr>
          </w:p>
        </w:tc>
        <w:tc>
          <w:tcPr>
            <w:tcW w:w="3007" w:type="dxa"/>
            <w:shd w:val="clear" w:color="auto" w:fill="auto"/>
          </w:tcPr>
          <w:p w14:paraId="2F7738B3" w14:textId="77777777" w:rsidR="00984C63" w:rsidRPr="00C32E40"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C32E40" w:rsidRDefault="00984C63" w:rsidP="00984C63">
            <w:pPr>
              <w:widowControl w:val="0"/>
              <w:ind w:left="-108" w:firstLine="108"/>
              <w:rPr>
                <w:b/>
                <w:bCs/>
                <w:lang w:val="uk-UA"/>
              </w:rPr>
            </w:pPr>
            <w:r w:rsidRPr="00C32E40">
              <w:rPr>
                <w:b/>
                <w:bCs/>
                <w:lang w:val="uk-UA"/>
              </w:rPr>
              <w:t>Тетяна СТЕПАНОВА</w:t>
            </w:r>
          </w:p>
        </w:tc>
      </w:tr>
    </w:tbl>
    <w:p w14:paraId="1DE02D69" w14:textId="13251B34" w:rsidR="008D2216" w:rsidRPr="00C32E40" w:rsidRDefault="008D2216">
      <w:pPr>
        <w:rPr>
          <w:lang w:val="uk-UA"/>
        </w:rPr>
      </w:pPr>
    </w:p>
    <w:sectPr w:rsidR="008D2216" w:rsidRPr="00C32E40" w:rsidSect="00154774">
      <w:headerReference w:type="default" r:id="rId9"/>
      <w:pgSz w:w="11906" w:h="16838"/>
      <w:pgMar w:top="1134" w:right="567" w:bottom="1135"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7A79B" w14:textId="77777777" w:rsidR="00EB288D" w:rsidRDefault="00EB288D">
      <w:r>
        <w:separator/>
      </w:r>
    </w:p>
  </w:endnote>
  <w:endnote w:type="continuationSeparator" w:id="0">
    <w:p w14:paraId="44C8A638" w14:textId="77777777" w:rsidR="00EB288D" w:rsidRDefault="00EB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0EA4CB" w14:textId="77777777" w:rsidR="00EB288D" w:rsidRDefault="00EB288D">
      <w:r>
        <w:separator/>
      </w:r>
    </w:p>
  </w:footnote>
  <w:footnote w:type="continuationSeparator" w:id="0">
    <w:p w14:paraId="00A83C3D" w14:textId="77777777" w:rsidR="00EB288D" w:rsidRDefault="00EB2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29DD1451" w:rsidR="008D2216" w:rsidRDefault="007B5828">
        <w:pPr>
          <w:pStyle w:val="a3"/>
          <w:jc w:val="center"/>
        </w:pPr>
        <w:r>
          <w:fldChar w:fldCharType="begin"/>
        </w:r>
        <w:r>
          <w:instrText>PAGE   \* MERGEFORMAT</w:instrText>
        </w:r>
        <w:r>
          <w:fldChar w:fldCharType="separate"/>
        </w:r>
        <w:r w:rsidR="001A45A0">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317D7"/>
    <w:rsid w:val="00071BF0"/>
    <w:rsid w:val="00072327"/>
    <w:rsid w:val="00072F7A"/>
    <w:rsid w:val="0008384B"/>
    <w:rsid w:val="000932D6"/>
    <w:rsid w:val="000B060B"/>
    <w:rsid w:val="000B0C23"/>
    <w:rsid w:val="000B24B0"/>
    <w:rsid w:val="000E2199"/>
    <w:rsid w:val="000F6043"/>
    <w:rsid w:val="0012009F"/>
    <w:rsid w:val="00122811"/>
    <w:rsid w:val="00143575"/>
    <w:rsid w:val="00151493"/>
    <w:rsid w:val="00151FFA"/>
    <w:rsid w:val="00154774"/>
    <w:rsid w:val="00165B41"/>
    <w:rsid w:val="00170F42"/>
    <w:rsid w:val="00187C7E"/>
    <w:rsid w:val="001940AA"/>
    <w:rsid w:val="001A45A0"/>
    <w:rsid w:val="001B638A"/>
    <w:rsid w:val="0021157D"/>
    <w:rsid w:val="0021221F"/>
    <w:rsid w:val="002176AB"/>
    <w:rsid w:val="00225A50"/>
    <w:rsid w:val="00231A7F"/>
    <w:rsid w:val="0023629B"/>
    <w:rsid w:val="00241537"/>
    <w:rsid w:val="00260137"/>
    <w:rsid w:val="00265EAC"/>
    <w:rsid w:val="0028149B"/>
    <w:rsid w:val="002824D6"/>
    <w:rsid w:val="002B4934"/>
    <w:rsid w:val="002C550A"/>
    <w:rsid w:val="002D53D1"/>
    <w:rsid w:val="002E242D"/>
    <w:rsid w:val="002E6D3A"/>
    <w:rsid w:val="002E7661"/>
    <w:rsid w:val="00303050"/>
    <w:rsid w:val="00314D61"/>
    <w:rsid w:val="003223B4"/>
    <w:rsid w:val="003270F2"/>
    <w:rsid w:val="00333130"/>
    <w:rsid w:val="0034554C"/>
    <w:rsid w:val="00346A28"/>
    <w:rsid w:val="003A2EFD"/>
    <w:rsid w:val="003B4410"/>
    <w:rsid w:val="003B446E"/>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7454C"/>
    <w:rsid w:val="004827DA"/>
    <w:rsid w:val="004A46F4"/>
    <w:rsid w:val="004A6C3B"/>
    <w:rsid w:val="004C269D"/>
    <w:rsid w:val="004D1A46"/>
    <w:rsid w:val="004F7106"/>
    <w:rsid w:val="00521559"/>
    <w:rsid w:val="00523F81"/>
    <w:rsid w:val="0053278F"/>
    <w:rsid w:val="00533EFA"/>
    <w:rsid w:val="005358D2"/>
    <w:rsid w:val="00540835"/>
    <w:rsid w:val="00545994"/>
    <w:rsid w:val="005466D0"/>
    <w:rsid w:val="00560EE3"/>
    <w:rsid w:val="00564035"/>
    <w:rsid w:val="005823E7"/>
    <w:rsid w:val="00587F2D"/>
    <w:rsid w:val="00591B81"/>
    <w:rsid w:val="00595295"/>
    <w:rsid w:val="005A4F91"/>
    <w:rsid w:val="005B3C53"/>
    <w:rsid w:val="005B3C61"/>
    <w:rsid w:val="005C2CFA"/>
    <w:rsid w:val="005C7253"/>
    <w:rsid w:val="005E60B9"/>
    <w:rsid w:val="005F407A"/>
    <w:rsid w:val="005F4CD3"/>
    <w:rsid w:val="005F7D3A"/>
    <w:rsid w:val="0060661B"/>
    <w:rsid w:val="00606DC9"/>
    <w:rsid w:val="00616528"/>
    <w:rsid w:val="00652C63"/>
    <w:rsid w:val="006728DA"/>
    <w:rsid w:val="00682F98"/>
    <w:rsid w:val="00683630"/>
    <w:rsid w:val="00685EA1"/>
    <w:rsid w:val="00690FEE"/>
    <w:rsid w:val="006A2157"/>
    <w:rsid w:val="006A5982"/>
    <w:rsid w:val="006A7758"/>
    <w:rsid w:val="006B087A"/>
    <w:rsid w:val="006B111E"/>
    <w:rsid w:val="006B1EFB"/>
    <w:rsid w:val="006C281E"/>
    <w:rsid w:val="006C3E97"/>
    <w:rsid w:val="006D67F5"/>
    <w:rsid w:val="006D6CE2"/>
    <w:rsid w:val="006F1BE0"/>
    <w:rsid w:val="006F75C6"/>
    <w:rsid w:val="007011D5"/>
    <w:rsid w:val="007069A9"/>
    <w:rsid w:val="0071386B"/>
    <w:rsid w:val="00732F1C"/>
    <w:rsid w:val="0075036B"/>
    <w:rsid w:val="007665B9"/>
    <w:rsid w:val="00774436"/>
    <w:rsid w:val="00775992"/>
    <w:rsid w:val="00794294"/>
    <w:rsid w:val="007A0064"/>
    <w:rsid w:val="007B0CF2"/>
    <w:rsid w:val="007B5828"/>
    <w:rsid w:val="007C226D"/>
    <w:rsid w:val="007C2572"/>
    <w:rsid w:val="0080591C"/>
    <w:rsid w:val="0082566B"/>
    <w:rsid w:val="008256E6"/>
    <w:rsid w:val="00830AF6"/>
    <w:rsid w:val="00831606"/>
    <w:rsid w:val="0084523E"/>
    <w:rsid w:val="00871927"/>
    <w:rsid w:val="008725A3"/>
    <w:rsid w:val="00872948"/>
    <w:rsid w:val="0087338C"/>
    <w:rsid w:val="00874961"/>
    <w:rsid w:val="00891667"/>
    <w:rsid w:val="00894EA3"/>
    <w:rsid w:val="008A2876"/>
    <w:rsid w:val="008A524D"/>
    <w:rsid w:val="008B6AF9"/>
    <w:rsid w:val="008D2216"/>
    <w:rsid w:val="008D3BB1"/>
    <w:rsid w:val="008E4B53"/>
    <w:rsid w:val="008F4DBE"/>
    <w:rsid w:val="00913600"/>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1417C"/>
    <w:rsid w:val="00A32CF3"/>
    <w:rsid w:val="00A4141F"/>
    <w:rsid w:val="00A44EC4"/>
    <w:rsid w:val="00A50A50"/>
    <w:rsid w:val="00A52148"/>
    <w:rsid w:val="00A60C70"/>
    <w:rsid w:val="00A73F06"/>
    <w:rsid w:val="00A836C8"/>
    <w:rsid w:val="00A8455B"/>
    <w:rsid w:val="00A946D1"/>
    <w:rsid w:val="00AB297E"/>
    <w:rsid w:val="00B01163"/>
    <w:rsid w:val="00B05064"/>
    <w:rsid w:val="00B246FB"/>
    <w:rsid w:val="00B361C5"/>
    <w:rsid w:val="00B36E11"/>
    <w:rsid w:val="00B43990"/>
    <w:rsid w:val="00B54089"/>
    <w:rsid w:val="00B60B67"/>
    <w:rsid w:val="00B63C1E"/>
    <w:rsid w:val="00B64381"/>
    <w:rsid w:val="00B7536B"/>
    <w:rsid w:val="00B82896"/>
    <w:rsid w:val="00B96AB2"/>
    <w:rsid w:val="00BA0F95"/>
    <w:rsid w:val="00BA3F15"/>
    <w:rsid w:val="00BA698B"/>
    <w:rsid w:val="00BA79A3"/>
    <w:rsid w:val="00BD117E"/>
    <w:rsid w:val="00BD11C6"/>
    <w:rsid w:val="00C16665"/>
    <w:rsid w:val="00C176E6"/>
    <w:rsid w:val="00C26287"/>
    <w:rsid w:val="00C301C5"/>
    <w:rsid w:val="00C32E40"/>
    <w:rsid w:val="00C34EE6"/>
    <w:rsid w:val="00C7158A"/>
    <w:rsid w:val="00C81A33"/>
    <w:rsid w:val="00C946A2"/>
    <w:rsid w:val="00C94DD8"/>
    <w:rsid w:val="00C94E7A"/>
    <w:rsid w:val="00CA2395"/>
    <w:rsid w:val="00CA4970"/>
    <w:rsid w:val="00CB0247"/>
    <w:rsid w:val="00CB0692"/>
    <w:rsid w:val="00CB5619"/>
    <w:rsid w:val="00CC5C02"/>
    <w:rsid w:val="00CD256E"/>
    <w:rsid w:val="00CF33C7"/>
    <w:rsid w:val="00D16EE4"/>
    <w:rsid w:val="00D213C4"/>
    <w:rsid w:val="00D22D7B"/>
    <w:rsid w:val="00D40D94"/>
    <w:rsid w:val="00D52BD5"/>
    <w:rsid w:val="00D549A5"/>
    <w:rsid w:val="00D5583B"/>
    <w:rsid w:val="00D85B47"/>
    <w:rsid w:val="00D97048"/>
    <w:rsid w:val="00DA63ED"/>
    <w:rsid w:val="00DB1F6A"/>
    <w:rsid w:val="00DC6DE7"/>
    <w:rsid w:val="00DD212E"/>
    <w:rsid w:val="00DE179F"/>
    <w:rsid w:val="00E01E8A"/>
    <w:rsid w:val="00E056B2"/>
    <w:rsid w:val="00E106CA"/>
    <w:rsid w:val="00E12FF9"/>
    <w:rsid w:val="00E163C5"/>
    <w:rsid w:val="00E3618D"/>
    <w:rsid w:val="00E466CF"/>
    <w:rsid w:val="00E517CF"/>
    <w:rsid w:val="00E6261A"/>
    <w:rsid w:val="00E665B7"/>
    <w:rsid w:val="00E8091C"/>
    <w:rsid w:val="00E9301B"/>
    <w:rsid w:val="00E944A5"/>
    <w:rsid w:val="00EA44F0"/>
    <w:rsid w:val="00EA70FD"/>
    <w:rsid w:val="00EB0E32"/>
    <w:rsid w:val="00EB288D"/>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E0DD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1">
    <w:name w:val="Незакрита згадка1"/>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366563091">
      <w:bodyDiv w:val="1"/>
      <w:marLeft w:val="0"/>
      <w:marRight w:val="0"/>
      <w:marTop w:val="0"/>
      <w:marBottom w:val="0"/>
      <w:divBdr>
        <w:top w:val="none" w:sz="0" w:space="0" w:color="auto"/>
        <w:left w:val="none" w:sz="0" w:space="0" w:color="auto"/>
        <w:bottom w:val="none" w:sz="0" w:space="0" w:color="auto"/>
        <w:right w:val="none" w:sz="0" w:space="0" w:color="auto"/>
      </w:divBdr>
    </w:div>
    <w:div w:id="447746387">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616C14-F759-40C9-8419-20DEA1D63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985</Words>
  <Characters>5620</Characters>
  <Application>Microsoft Office Word</Application>
  <DocSecurity>0</DocSecurity>
  <Lines>46</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5</cp:revision>
  <cp:lastPrinted>2026-01-14T10:45:00Z</cp:lastPrinted>
  <dcterms:created xsi:type="dcterms:W3CDTF">2026-01-06T08:41:00Z</dcterms:created>
  <dcterms:modified xsi:type="dcterms:W3CDTF">2026-01-26T14:36:00Z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